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12" w:rsidRPr="007B39A1" w:rsidRDefault="006C78D7" w:rsidP="005E6D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aps/>
          <w:color w:val="5F497A"/>
        </w:rPr>
      </w:pPr>
      <w:r>
        <w:rPr>
          <w:rFonts w:ascii="Tahoma" w:hAnsi="Tahoma" w:cs="Tahoma"/>
          <w:noProof/>
          <w:color w:val="5F497A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-198755</wp:posOffset>
            </wp:positionV>
            <wp:extent cx="2590800" cy="222504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511" w:rsidRPr="00C51511">
        <w:rPr>
          <w:rFonts w:ascii="Tahoma" w:hAnsi="Tahoma" w:cs="Tahoma"/>
          <w:noProof/>
          <w:color w:val="5F497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189.1pt;margin-top:17.2pt;width:109.5pt;height:60.75pt;z-index:251660288;mso-position-horizontal-relative:text;mso-position-vertical-relative:text" fillcolor="#b2a1c7" strokecolor="#f2f2f2">
            <v:shadow color="#868686"/>
            <v:textpath style="font-family:&quot;Arial Black&quot;;font-size:10pt;v-text-kern:t" trim="t" fitpath="t" string="MODÈLE &#10;À ADAPTER"/>
          </v:shape>
        </w:pict>
      </w:r>
    </w:p>
    <w:p w:rsidR="00E71E56" w:rsidRDefault="00E71E56" w:rsidP="005E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/>
        <w:jc w:val="both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>AVENANT AU CONTRAT DE TRAVAIL A DUREE DETERMINEE OU INDETERMINE</w:t>
      </w:r>
    </w:p>
    <w:p w:rsidR="008E6B12" w:rsidRPr="007B39A1" w:rsidRDefault="00E71E56" w:rsidP="005E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/>
        <w:jc w:val="both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>DE M(</w:t>
      </w:r>
      <w:r w:rsidR="008E6B12" w:rsidRPr="007B39A1">
        <w:rPr>
          <w:rFonts w:ascii="Tahoma" w:hAnsi="Tahoma" w:cs="Tahoma"/>
          <w:color w:val="5F497A"/>
        </w:rPr>
        <w:t>Mme</w:t>
      </w:r>
      <w:r>
        <w:rPr>
          <w:rFonts w:ascii="Tahoma" w:hAnsi="Tahoma" w:cs="Tahoma"/>
          <w:color w:val="5F497A"/>
        </w:rPr>
        <w:t>)</w:t>
      </w:r>
      <w:r w:rsidR="008E6B12">
        <w:rPr>
          <w:rFonts w:ascii="Tahoma" w:hAnsi="Tahoma" w:cs="Tahoma"/>
          <w:color w:val="5F497A"/>
        </w:rPr>
        <w:t xml:space="preserve"> ……………………</w:t>
      </w:r>
      <w:r>
        <w:rPr>
          <w:rFonts w:ascii="Tahoma" w:hAnsi="Tahoma" w:cs="Tahoma"/>
          <w:color w:val="5F497A"/>
        </w:rPr>
        <w:t>......</w:t>
      </w:r>
      <w:r w:rsidR="008E6B12">
        <w:rPr>
          <w:rFonts w:ascii="Tahoma" w:hAnsi="Tahoma" w:cs="Tahoma"/>
          <w:color w:val="5F497A"/>
        </w:rPr>
        <w:t>…………………..</w:t>
      </w:r>
    </w:p>
    <w:p w:rsidR="008E6B12" w:rsidRPr="007B39A1" w:rsidRDefault="008E6B12" w:rsidP="005E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500"/>
        </w:tabs>
        <w:ind w:left="4395"/>
        <w:jc w:val="both"/>
        <w:rPr>
          <w:rFonts w:ascii="Tahoma" w:hAnsi="Tahoma" w:cs="Tahoma"/>
          <w:color w:val="5F497A"/>
        </w:rPr>
      </w:pPr>
      <w:r w:rsidRPr="007B39A1">
        <w:rPr>
          <w:rFonts w:ascii="Tahoma" w:hAnsi="Tahoma" w:cs="Tahoma"/>
          <w:color w:val="5F497A"/>
        </w:rPr>
        <w:t xml:space="preserve">Grade </w:t>
      </w:r>
      <w:r w:rsidRPr="007B39A1">
        <w:rPr>
          <w:rFonts w:ascii="Tahoma" w:hAnsi="Tahoma" w:cs="Tahoma"/>
          <w:color w:val="5F497A"/>
        </w:rPr>
        <w:tab/>
      </w:r>
      <w:r>
        <w:rPr>
          <w:rFonts w:ascii="Tahoma" w:hAnsi="Tahoma" w:cs="Tahoma"/>
          <w:color w:val="5F497A"/>
        </w:rPr>
        <w:t>………………………………………………………</w:t>
      </w:r>
    </w:p>
    <w:p w:rsidR="008E6B12" w:rsidRDefault="008E6B12" w:rsidP="00AF7552">
      <w:pPr>
        <w:pBdr>
          <w:bottom w:val="single" w:sz="12" w:space="20" w:color="auto"/>
        </w:pBdr>
        <w:jc w:val="both"/>
        <w:rPr>
          <w:color w:val="5F497A"/>
        </w:rPr>
      </w:pPr>
    </w:p>
    <w:p w:rsidR="00AF7552" w:rsidRDefault="00AF7552" w:rsidP="00AF7552">
      <w:pPr>
        <w:pBdr>
          <w:bottom w:val="single" w:sz="12" w:space="20" w:color="auto"/>
        </w:pBdr>
        <w:jc w:val="both"/>
        <w:rPr>
          <w:color w:val="5F497A"/>
        </w:rPr>
      </w:pPr>
    </w:p>
    <w:p w:rsidR="005E6D67" w:rsidRPr="000741EE" w:rsidRDefault="005E6D67" w:rsidP="005E6D67">
      <w:pPr>
        <w:pStyle w:val="Titre1"/>
      </w:pPr>
      <w:r w:rsidRPr="000741EE">
        <w:t xml:space="preserve">Entre </w:t>
      </w:r>
    </w:p>
    <w:p w:rsidR="004361AA" w:rsidRDefault="004361AA" w:rsidP="005E6D67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5E6D67" w:rsidRDefault="005E6D67" w:rsidP="005E6D67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r w:rsidRPr="007A4C77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dénomination exacte de la collectivité ou de l'établissement concerné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) représenté(e) par son (</w:t>
      </w:r>
      <w:r w:rsidRPr="007A4C77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Maire ou Président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 </w:t>
      </w:r>
    </w:p>
    <w:p w:rsidR="005E6D67" w:rsidRPr="0050729E" w:rsidRDefault="005E6D67" w:rsidP="005E6D67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5E6D67" w:rsidRPr="0050729E" w:rsidRDefault="005E6D67" w:rsidP="005E6D67">
      <w:pPr>
        <w:pStyle w:val="Titre1"/>
      </w:pPr>
      <w:r w:rsidRPr="0050729E">
        <w:t xml:space="preserve">Et </w:t>
      </w:r>
    </w:p>
    <w:p w:rsidR="005E6D67" w:rsidRPr="0050729E" w:rsidRDefault="005E6D67" w:rsidP="005E6D67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5E6D67" w:rsidRPr="00B41128" w:rsidRDefault="005E6D67" w:rsidP="005E6D67">
      <w:pPr>
        <w:spacing w:after="0" w:line="240" w:lineRule="exact"/>
        <w:contextualSpacing/>
        <w:jc w:val="both"/>
        <w:rPr>
          <w:rFonts w:ascii="Tahoma" w:hAnsi="Tahoma" w:cs="Tahoma"/>
          <w:color w:val="5F497A"/>
          <w:kern w:val="20"/>
          <w:sz w:val="20"/>
          <w:szCs w:val="20"/>
        </w:rPr>
      </w:pPr>
      <w:r>
        <w:rPr>
          <w:rFonts w:ascii="Tahoma" w:hAnsi="Tahoma" w:cs="Tahoma"/>
          <w:color w:val="5F497A"/>
          <w:kern w:val="20"/>
          <w:sz w:val="20"/>
          <w:szCs w:val="20"/>
        </w:rPr>
        <w:t>[M (Mme)]</w:t>
      </w:r>
      <w:r w:rsidRPr="00B41128">
        <w:rPr>
          <w:rFonts w:ascii="Tahoma" w:hAnsi="Tahoma" w:cs="Tahoma"/>
          <w:color w:val="5F497A"/>
          <w:kern w:val="20"/>
          <w:sz w:val="20"/>
          <w:szCs w:val="20"/>
        </w:rPr>
        <w:t xml:space="preserve"> </w:t>
      </w:r>
      <w:r w:rsidR="00470FAE">
        <w:rPr>
          <w:rFonts w:ascii="Tahoma" w:hAnsi="Tahoma" w:cs="Tahoma"/>
          <w:color w:val="5F497A"/>
          <w:kern w:val="20"/>
          <w:sz w:val="20"/>
          <w:szCs w:val="20"/>
        </w:rPr>
        <w:t>……………</w:t>
      </w:r>
      <w:r w:rsidRPr="00B41128">
        <w:rPr>
          <w:rFonts w:ascii="Tahoma" w:hAnsi="Tahoma" w:cs="Tahoma"/>
          <w:color w:val="5F497A"/>
          <w:kern w:val="20"/>
          <w:sz w:val="20"/>
          <w:szCs w:val="20"/>
        </w:rPr>
        <w:t>, né(e) le ……………………………. à ……………………………., demeurant à (</w:t>
      </w:r>
      <w:r w:rsidRPr="007A4C77">
        <w:rPr>
          <w:rFonts w:ascii="Tahoma" w:hAnsi="Tahoma" w:cs="Tahoma"/>
          <w:i/>
          <w:color w:val="5F497A"/>
          <w:kern w:val="20"/>
          <w:sz w:val="20"/>
          <w:szCs w:val="20"/>
        </w:rPr>
        <w:t>adresse</w:t>
      </w:r>
      <w:r w:rsidRPr="00B41128">
        <w:rPr>
          <w:rFonts w:ascii="Tahoma" w:hAnsi="Tahoma" w:cs="Tahoma"/>
          <w:color w:val="5F497A"/>
          <w:kern w:val="20"/>
          <w:sz w:val="20"/>
          <w:szCs w:val="20"/>
        </w:rPr>
        <w:t>), (</w:t>
      </w:r>
      <w:r w:rsidRPr="007A4C77">
        <w:rPr>
          <w:rFonts w:ascii="Tahoma" w:hAnsi="Tahoma" w:cs="Tahoma"/>
          <w:i/>
          <w:color w:val="5F497A"/>
          <w:kern w:val="20"/>
          <w:sz w:val="20"/>
          <w:szCs w:val="20"/>
        </w:rPr>
        <w:t>localité</w:t>
      </w:r>
      <w:r w:rsidRPr="00B41128">
        <w:rPr>
          <w:rFonts w:ascii="Tahoma" w:hAnsi="Tahoma" w:cs="Tahoma"/>
          <w:color w:val="5F497A"/>
          <w:kern w:val="20"/>
          <w:sz w:val="20"/>
          <w:szCs w:val="20"/>
        </w:rPr>
        <w:t xml:space="preserve">). </w:t>
      </w:r>
    </w:p>
    <w:p w:rsidR="005E6D67" w:rsidRPr="0050729E" w:rsidRDefault="005E6D67" w:rsidP="005E6D67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5E6D67" w:rsidRPr="0050729E" w:rsidRDefault="005E6D67" w:rsidP="005E6D67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VU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la loi n° 83-634 du 13 juillet 1983 modifiée portant droits et obligations des fonctionnaires, </w:t>
      </w:r>
    </w:p>
    <w:p w:rsidR="005E6D67" w:rsidRPr="0050729E" w:rsidRDefault="005E6D67" w:rsidP="005E6D67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5E6D67" w:rsidRPr="0050729E" w:rsidRDefault="005E6D67" w:rsidP="005E6D67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VU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la loi n° 84-53 du 26 janvier 1984 modifiée portant dispositions statutaires relatives à la Fonction Publique Territoriale, </w:t>
      </w:r>
    </w:p>
    <w:p w:rsidR="005E6D67" w:rsidRPr="0050729E" w:rsidRDefault="005E6D67" w:rsidP="005E6D67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5E6D67" w:rsidRPr="0050729E" w:rsidRDefault="005E6D67" w:rsidP="005E6D67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VU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Territoriale, </w:t>
      </w:r>
    </w:p>
    <w:p w:rsidR="005E6D67" w:rsidRPr="0050729E" w:rsidRDefault="005E6D67" w:rsidP="005E6D67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5E6D67" w:rsidRPr="0050729E" w:rsidRDefault="005E6D67" w:rsidP="005E6D67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VU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la délibération n° ….... en date du …................................. créant un emploi de ….......................................  et fixant le niveau de recrutement et la rémunération, </w:t>
      </w:r>
    </w:p>
    <w:p w:rsidR="005E6D67" w:rsidRPr="0050729E" w:rsidRDefault="005E6D67" w:rsidP="005E6D67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5E6D67" w:rsidRPr="0050729E" w:rsidRDefault="005E6D67" w:rsidP="005E6D67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VU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le</w:t>
      </w:r>
      <w:r w:rsidR="00E05273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  <w:r w:rsidR="009C371A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r w:rsidR="00E05273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ou les</w:t>
      </w:r>
      <w:r w:rsidR="009C371A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)</w:t>
      </w:r>
      <w:r w:rsidR="00E05273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c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ontrat</w:t>
      </w:r>
      <w:r w:rsidR="009C371A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r w:rsidR="00E05273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s</w:t>
      </w:r>
      <w:r w:rsidR="009C371A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de travail de 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M (Mme)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............................................ en date </w:t>
      </w:r>
      <w:r w:rsidR="00D04363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du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….................................... </w:t>
      </w:r>
    </w:p>
    <w:p w:rsidR="005E6D67" w:rsidRPr="0050729E" w:rsidRDefault="005E6D67" w:rsidP="005E6D67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 </w:t>
      </w:r>
    </w:p>
    <w:p w:rsidR="005E6D67" w:rsidRDefault="005E6D67" w:rsidP="005E6D67">
      <w:pPr>
        <w:pStyle w:val="ContratsCDG"/>
        <w:jc w:val="both"/>
        <w:rPr>
          <w:color w:val="auto"/>
          <w:sz w:val="19"/>
          <w:szCs w:val="19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Considérant que l'agent était recruté sur l'emploi de ..........................  à …..../35ème (</w:t>
      </w:r>
      <w:r w:rsidRPr="007A4C77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ou …../20ème ou …...../16ème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 et percevait la rémunération afférente à l'Indice </w:t>
      </w:r>
      <w:r w:rsidR="00E05273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M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ajoré </w:t>
      </w:r>
      <w:r w:rsidR="00E05273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(IM)….......</w:t>
      </w:r>
      <w:r>
        <w:rPr>
          <w:color w:val="auto"/>
          <w:sz w:val="19"/>
          <w:szCs w:val="19"/>
        </w:rPr>
        <w:t xml:space="preserve"> …......................................... </w:t>
      </w:r>
    </w:p>
    <w:p w:rsidR="005E6D67" w:rsidRPr="0050729E" w:rsidRDefault="005E6D67" w:rsidP="005E6D67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5E6D67" w:rsidRPr="00AE0BDC" w:rsidRDefault="005E6D67" w:rsidP="005E6D67">
      <w:pPr>
        <w:spacing w:after="0" w:line="240" w:lineRule="exact"/>
        <w:contextualSpacing/>
        <w:jc w:val="both"/>
        <w:outlineLvl w:val="0"/>
        <w:rPr>
          <w:rFonts w:ascii="Tahoma" w:hAnsi="Tahoma" w:cs="Tahoma"/>
          <w:b/>
          <w:color w:val="5F497A"/>
          <w:kern w:val="20"/>
          <w:sz w:val="20"/>
          <w:szCs w:val="20"/>
        </w:rPr>
      </w:pPr>
      <w:r w:rsidRPr="00AE0BDC">
        <w:rPr>
          <w:rFonts w:ascii="Tahoma" w:hAnsi="Tahoma" w:cs="Tahoma"/>
          <w:b/>
          <w:color w:val="5F497A"/>
          <w:kern w:val="20"/>
          <w:sz w:val="20"/>
          <w:szCs w:val="20"/>
        </w:rPr>
        <w:t xml:space="preserve">Il a été convenu ce qui suit : </w:t>
      </w:r>
    </w:p>
    <w:p w:rsidR="00AD4703" w:rsidRPr="00E1246E" w:rsidRDefault="00AD4703" w:rsidP="005E6D67">
      <w:pPr>
        <w:pStyle w:val="VuConsidrant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246E" w:rsidRPr="007A4C77" w:rsidRDefault="00E1246E" w:rsidP="007A4C77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7A4C77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>A</w:t>
      </w:r>
      <w:r w:rsidR="00CB1544" w:rsidRPr="007A4C77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>RTICLE</w:t>
      </w:r>
      <w:r w:rsidRPr="007A4C77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 1 :</w:t>
      </w:r>
      <w:r w:rsidR="00D86060" w:rsidRPr="007A4C77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 </w:t>
      </w:r>
    </w:p>
    <w:p w:rsidR="006A3A20" w:rsidRPr="00D50587" w:rsidRDefault="006A3A20" w:rsidP="005E6D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color w:val="5F497A"/>
          <w:kern w:val="20"/>
          <w:sz w:val="20"/>
          <w:szCs w:val="20"/>
        </w:rPr>
      </w:pPr>
    </w:p>
    <w:p w:rsidR="00E1246E" w:rsidRPr="00D50587" w:rsidRDefault="00E1246E" w:rsidP="005E6D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color w:val="5F497A"/>
          <w:kern w:val="20"/>
          <w:sz w:val="20"/>
          <w:szCs w:val="20"/>
        </w:rPr>
      </w:pPr>
      <w:r w:rsidRPr="00D50587">
        <w:rPr>
          <w:rFonts w:ascii="Tahoma" w:eastAsiaTheme="minorEastAsia" w:hAnsi="Tahoma" w:cs="Tahoma"/>
          <w:color w:val="5F497A"/>
          <w:kern w:val="20"/>
          <w:sz w:val="20"/>
          <w:szCs w:val="20"/>
        </w:rPr>
        <w:t>Le contrat en date du …</w:t>
      </w:r>
      <w:r w:rsidR="002A53D5">
        <w:rPr>
          <w:rFonts w:ascii="Tahoma" w:eastAsiaTheme="minorEastAsia" w:hAnsi="Tahoma" w:cs="Tahoma"/>
          <w:color w:val="5F497A"/>
          <w:kern w:val="20"/>
          <w:sz w:val="20"/>
          <w:szCs w:val="20"/>
        </w:rPr>
        <w:t>………..</w:t>
      </w:r>
      <w:r w:rsidRPr="00D50587">
        <w:rPr>
          <w:rFonts w:ascii="Tahoma" w:eastAsiaTheme="minorEastAsia" w:hAnsi="Tahoma" w:cs="Tahoma"/>
          <w:color w:val="5F497A"/>
          <w:kern w:val="20"/>
          <w:sz w:val="20"/>
          <w:szCs w:val="20"/>
        </w:rPr>
        <w:t xml:space="preserve"> est modifié comme suit :</w:t>
      </w:r>
    </w:p>
    <w:p w:rsidR="00E1246E" w:rsidRPr="00D50587" w:rsidRDefault="00E1246E" w:rsidP="005E6D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color w:val="5F497A"/>
          <w:kern w:val="20"/>
          <w:sz w:val="20"/>
          <w:szCs w:val="20"/>
        </w:rPr>
      </w:pPr>
    </w:p>
    <w:p w:rsidR="002A53D5" w:rsidRDefault="002A53D5" w:rsidP="002A53D5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M 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(Mme)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….................................. exercera ses fonctions à temps complet (ou à temps non complet pour une durée he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bdomadaire d'emploi de ….......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/35ème (</w:t>
      </w:r>
      <w:r w:rsidRPr="002A53D5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ou …../20ème ou …...../16ème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)) et percevra une rémunération calculée par référence à l'indice majoré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(IM)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…...... , le supplément familial de traitement 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éventuellement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)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,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ainsi que 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le cas échéant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 les primes et indemnités instituées par l'assemblée délibérante. </w:t>
      </w:r>
    </w:p>
    <w:p w:rsidR="002A53D5" w:rsidRDefault="002A53D5" w:rsidP="007A4C77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</w:p>
    <w:p w:rsidR="00E1246E" w:rsidRPr="007A4C77" w:rsidRDefault="00E1246E" w:rsidP="007A4C77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7A4C77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>A</w:t>
      </w:r>
      <w:r w:rsidR="00CB1544" w:rsidRPr="007A4C77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>RTICLE</w:t>
      </w:r>
      <w:r w:rsidRPr="007A4C77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 2 :</w:t>
      </w:r>
    </w:p>
    <w:p w:rsidR="00E1246E" w:rsidRPr="00D50587" w:rsidRDefault="00E1246E" w:rsidP="005E6D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color w:val="5F497A"/>
          <w:kern w:val="20"/>
          <w:sz w:val="20"/>
          <w:szCs w:val="20"/>
        </w:rPr>
      </w:pPr>
      <w:r w:rsidRPr="00D50587">
        <w:rPr>
          <w:rFonts w:ascii="Tahoma" w:eastAsiaTheme="minorEastAsia" w:hAnsi="Tahoma" w:cs="Tahoma"/>
          <w:color w:val="5F497A"/>
          <w:kern w:val="20"/>
          <w:sz w:val="20"/>
          <w:szCs w:val="20"/>
        </w:rPr>
        <w:t>Toutes les autres clauses dudit contrat n’ont subi aucune modification.</w:t>
      </w:r>
    </w:p>
    <w:p w:rsidR="00E1246E" w:rsidRPr="002364CC" w:rsidRDefault="00E1246E" w:rsidP="005E6D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5F497A"/>
        </w:rPr>
      </w:pPr>
    </w:p>
    <w:p w:rsidR="00E1246E" w:rsidRPr="007A4C77" w:rsidRDefault="00E1246E" w:rsidP="007A4C77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7A4C77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>A</w:t>
      </w:r>
      <w:r w:rsidR="00CB1544" w:rsidRPr="007A4C77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>RTICLE</w:t>
      </w:r>
      <w:r w:rsidRPr="007A4C77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 3 : </w:t>
      </w:r>
    </w:p>
    <w:p w:rsidR="00E42BD9" w:rsidRPr="0050729E" w:rsidRDefault="00E42BD9" w:rsidP="00E42BD9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Le Directeur Général des Services de la commune est chargé de l'exécution du présent contrat dont ampliation sera insérée au dossier individuel de l'agent et transmise à : </w:t>
      </w:r>
    </w:p>
    <w:p w:rsidR="00E42BD9" w:rsidRPr="0050729E" w:rsidRDefault="00E42BD9" w:rsidP="00E42BD9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− M. le Président du Centre Départemental de Gestion </w:t>
      </w:r>
    </w:p>
    <w:p w:rsidR="00E42BD9" w:rsidRPr="0050729E" w:rsidRDefault="00E42BD9" w:rsidP="00E42BD9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− M. le Receveur Municipal </w:t>
      </w:r>
    </w:p>
    <w:p w:rsidR="00E42BD9" w:rsidRPr="0050729E" w:rsidRDefault="00E42BD9" w:rsidP="00E42BD9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− L'intéressé </w:t>
      </w:r>
    </w:p>
    <w:p w:rsidR="00E42BD9" w:rsidRPr="0050729E" w:rsidRDefault="00E42BD9" w:rsidP="00E42BD9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− M. le Préfet 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de Haute-Savoie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E1246E" w:rsidRDefault="00E1246E" w:rsidP="005E6D67">
      <w:pPr>
        <w:jc w:val="both"/>
        <w:rPr>
          <w:rFonts w:ascii="Tahoma" w:hAnsi="Tahoma" w:cs="Tahoma"/>
          <w:color w:val="5F497A"/>
        </w:rPr>
      </w:pPr>
    </w:p>
    <w:p w:rsidR="00D86060" w:rsidRPr="002364CC" w:rsidRDefault="00D86060" w:rsidP="005E6D67">
      <w:pPr>
        <w:jc w:val="both"/>
        <w:rPr>
          <w:rFonts w:ascii="Tahoma" w:hAnsi="Tahoma" w:cs="Tahoma"/>
          <w:color w:val="5F497A"/>
        </w:rPr>
      </w:pPr>
    </w:p>
    <w:p w:rsidR="00E1246E" w:rsidRPr="00D04363" w:rsidRDefault="00E1246E" w:rsidP="005E6D67">
      <w:pPr>
        <w:spacing w:after="0" w:line="240" w:lineRule="auto"/>
        <w:ind w:left="4956"/>
        <w:jc w:val="both"/>
        <w:rPr>
          <w:rFonts w:ascii="Tahoma" w:eastAsiaTheme="minorEastAsia" w:hAnsi="Tahoma" w:cs="Tahoma"/>
          <w:color w:val="5F497A"/>
          <w:kern w:val="20"/>
          <w:sz w:val="20"/>
          <w:szCs w:val="20"/>
        </w:rPr>
      </w:pPr>
      <w:r w:rsidRPr="00D04363">
        <w:rPr>
          <w:rFonts w:ascii="Tahoma" w:eastAsiaTheme="minorEastAsia" w:hAnsi="Tahoma" w:cs="Tahoma"/>
          <w:color w:val="5F497A"/>
          <w:kern w:val="20"/>
          <w:sz w:val="20"/>
          <w:szCs w:val="20"/>
        </w:rPr>
        <w:tab/>
        <w:t xml:space="preserve">Fait en deux exemplaires </w:t>
      </w:r>
    </w:p>
    <w:p w:rsidR="00E1246E" w:rsidRPr="00D04363" w:rsidRDefault="00E1246E" w:rsidP="005E6D67">
      <w:pPr>
        <w:spacing w:after="0" w:line="240" w:lineRule="auto"/>
        <w:ind w:left="4956"/>
        <w:jc w:val="both"/>
        <w:rPr>
          <w:rFonts w:ascii="Tahoma" w:eastAsiaTheme="minorEastAsia" w:hAnsi="Tahoma" w:cs="Tahoma"/>
          <w:color w:val="5F497A"/>
          <w:kern w:val="20"/>
          <w:sz w:val="20"/>
          <w:szCs w:val="20"/>
        </w:rPr>
      </w:pPr>
      <w:r w:rsidRPr="00D04363">
        <w:rPr>
          <w:rFonts w:ascii="Tahoma" w:eastAsiaTheme="minorEastAsia" w:hAnsi="Tahoma" w:cs="Tahoma"/>
          <w:color w:val="5F497A"/>
          <w:kern w:val="20"/>
          <w:sz w:val="20"/>
          <w:szCs w:val="20"/>
        </w:rPr>
        <w:tab/>
        <w:t>à …, le …</w:t>
      </w:r>
    </w:p>
    <w:p w:rsidR="005F6250" w:rsidRPr="00D04363" w:rsidRDefault="00E1246E" w:rsidP="005E6D67">
      <w:pPr>
        <w:tabs>
          <w:tab w:val="left" w:pos="1276"/>
        </w:tabs>
        <w:spacing w:after="0" w:line="240" w:lineRule="auto"/>
        <w:jc w:val="both"/>
        <w:rPr>
          <w:rFonts w:ascii="Tahoma" w:eastAsiaTheme="minorEastAsia" w:hAnsi="Tahoma" w:cs="Tahoma"/>
          <w:color w:val="5F497A"/>
          <w:kern w:val="20"/>
          <w:sz w:val="20"/>
          <w:szCs w:val="20"/>
        </w:rPr>
      </w:pPr>
      <w:r w:rsidRPr="00D04363">
        <w:rPr>
          <w:rFonts w:ascii="Tahoma" w:eastAsiaTheme="minorEastAsia" w:hAnsi="Tahoma" w:cs="Tahoma"/>
          <w:color w:val="5F497A"/>
          <w:kern w:val="20"/>
          <w:sz w:val="20"/>
          <w:szCs w:val="20"/>
        </w:rPr>
        <w:tab/>
      </w:r>
      <w:r w:rsidR="00E42BD9" w:rsidRPr="00D04363">
        <w:rPr>
          <w:rFonts w:ascii="Tahoma" w:eastAsiaTheme="minorEastAsia" w:hAnsi="Tahoma" w:cs="Tahoma"/>
          <w:color w:val="5F497A"/>
          <w:kern w:val="20"/>
          <w:sz w:val="20"/>
          <w:szCs w:val="20"/>
        </w:rPr>
        <w:tab/>
      </w:r>
      <w:r w:rsidR="00E42BD9" w:rsidRPr="00D04363">
        <w:rPr>
          <w:rFonts w:ascii="Tahoma" w:eastAsiaTheme="minorEastAsia" w:hAnsi="Tahoma" w:cs="Tahoma"/>
          <w:color w:val="5F497A"/>
          <w:kern w:val="20"/>
          <w:sz w:val="20"/>
          <w:szCs w:val="20"/>
        </w:rPr>
        <w:tab/>
      </w:r>
      <w:r w:rsidR="00E42BD9" w:rsidRPr="00D04363">
        <w:rPr>
          <w:rFonts w:ascii="Tahoma" w:eastAsiaTheme="minorEastAsia" w:hAnsi="Tahoma" w:cs="Tahoma"/>
          <w:color w:val="5F497A"/>
          <w:kern w:val="20"/>
          <w:sz w:val="20"/>
          <w:szCs w:val="20"/>
        </w:rPr>
        <w:tab/>
      </w:r>
      <w:r w:rsidR="00E42BD9" w:rsidRPr="00D04363">
        <w:rPr>
          <w:rFonts w:ascii="Tahoma" w:eastAsiaTheme="minorEastAsia" w:hAnsi="Tahoma" w:cs="Tahoma"/>
          <w:color w:val="5F497A"/>
          <w:kern w:val="20"/>
          <w:sz w:val="20"/>
          <w:szCs w:val="20"/>
        </w:rPr>
        <w:tab/>
      </w:r>
      <w:r w:rsidR="00E42BD9" w:rsidRPr="00D04363">
        <w:rPr>
          <w:rFonts w:ascii="Tahoma" w:eastAsiaTheme="minorEastAsia" w:hAnsi="Tahoma" w:cs="Tahoma"/>
          <w:color w:val="5F497A"/>
          <w:kern w:val="20"/>
          <w:sz w:val="20"/>
          <w:szCs w:val="20"/>
        </w:rPr>
        <w:tab/>
      </w:r>
      <w:r w:rsidRPr="00D04363">
        <w:rPr>
          <w:rFonts w:ascii="Tahoma" w:eastAsiaTheme="minorEastAsia" w:hAnsi="Tahoma" w:cs="Tahoma"/>
          <w:color w:val="5F497A"/>
          <w:kern w:val="20"/>
          <w:sz w:val="20"/>
          <w:szCs w:val="20"/>
        </w:rPr>
        <w:t>L’intéressé(e)</w:t>
      </w:r>
      <w:r w:rsidR="00E42BD9" w:rsidRPr="00D04363">
        <w:rPr>
          <w:rFonts w:ascii="Tahoma" w:eastAsiaTheme="minorEastAsia" w:hAnsi="Tahoma" w:cs="Tahoma"/>
          <w:color w:val="5F497A"/>
          <w:kern w:val="20"/>
          <w:sz w:val="20"/>
          <w:szCs w:val="20"/>
        </w:rPr>
        <w:tab/>
      </w:r>
      <w:r w:rsidRPr="00D04363">
        <w:rPr>
          <w:rFonts w:ascii="Tahoma" w:eastAsiaTheme="minorEastAsia" w:hAnsi="Tahoma" w:cs="Tahoma"/>
          <w:color w:val="5F497A"/>
          <w:kern w:val="20"/>
          <w:sz w:val="20"/>
          <w:szCs w:val="20"/>
        </w:rPr>
        <w:tab/>
      </w:r>
      <w:r w:rsidR="00E42BD9" w:rsidRPr="00D04363">
        <w:rPr>
          <w:rFonts w:ascii="Tahoma" w:eastAsiaTheme="minorEastAsia" w:hAnsi="Tahoma" w:cs="Tahoma"/>
          <w:color w:val="5F497A"/>
          <w:kern w:val="20"/>
          <w:sz w:val="20"/>
          <w:szCs w:val="20"/>
        </w:rPr>
        <w:t>L</w:t>
      </w:r>
      <w:r w:rsidRPr="00D04363">
        <w:rPr>
          <w:rFonts w:ascii="Tahoma" w:eastAsiaTheme="minorEastAsia" w:hAnsi="Tahoma" w:cs="Tahoma"/>
          <w:color w:val="5F497A"/>
          <w:kern w:val="20"/>
          <w:sz w:val="20"/>
          <w:szCs w:val="20"/>
        </w:rPr>
        <w:t>e Maire (ou le Président)</w:t>
      </w:r>
    </w:p>
    <w:sectPr w:rsidR="005F6250" w:rsidRPr="00D04363" w:rsidSect="00B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7A" w:rsidRDefault="00082D7A" w:rsidP="001C45B1">
      <w:pPr>
        <w:spacing w:after="0" w:line="240" w:lineRule="auto"/>
      </w:pPr>
      <w:r>
        <w:separator/>
      </w:r>
    </w:p>
  </w:endnote>
  <w:endnote w:type="continuationSeparator" w:id="0">
    <w:p w:rsidR="00082D7A" w:rsidRDefault="00082D7A" w:rsidP="001C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7A" w:rsidRDefault="00082D7A" w:rsidP="001C45B1">
      <w:pPr>
        <w:spacing w:after="0" w:line="240" w:lineRule="auto"/>
      </w:pPr>
      <w:r>
        <w:separator/>
      </w:r>
    </w:p>
  </w:footnote>
  <w:footnote w:type="continuationSeparator" w:id="0">
    <w:p w:rsidR="00082D7A" w:rsidRDefault="00082D7A" w:rsidP="001C4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46E"/>
    <w:rsid w:val="00040D5F"/>
    <w:rsid w:val="00082D7A"/>
    <w:rsid w:val="001355C9"/>
    <w:rsid w:val="001B0A26"/>
    <w:rsid w:val="001C45B1"/>
    <w:rsid w:val="00227657"/>
    <w:rsid w:val="002364CC"/>
    <w:rsid w:val="002670F8"/>
    <w:rsid w:val="002A53D5"/>
    <w:rsid w:val="004361AA"/>
    <w:rsid w:val="00470FAE"/>
    <w:rsid w:val="004D77C2"/>
    <w:rsid w:val="00546A46"/>
    <w:rsid w:val="005E6D67"/>
    <w:rsid w:val="005F6250"/>
    <w:rsid w:val="006A3A20"/>
    <w:rsid w:val="006C78D7"/>
    <w:rsid w:val="006E4CCA"/>
    <w:rsid w:val="00722C0F"/>
    <w:rsid w:val="007A4C77"/>
    <w:rsid w:val="007B075C"/>
    <w:rsid w:val="00836AA9"/>
    <w:rsid w:val="00877ECB"/>
    <w:rsid w:val="008C50A3"/>
    <w:rsid w:val="008E6B12"/>
    <w:rsid w:val="0096315B"/>
    <w:rsid w:val="00984A68"/>
    <w:rsid w:val="009C371A"/>
    <w:rsid w:val="009C4FD7"/>
    <w:rsid w:val="00AA191A"/>
    <w:rsid w:val="00AD4703"/>
    <w:rsid w:val="00AF7552"/>
    <w:rsid w:val="00B746D0"/>
    <w:rsid w:val="00BE7BF1"/>
    <w:rsid w:val="00C51511"/>
    <w:rsid w:val="00CB1544"/>
    <w:rsid w:val="00D04363"/>
    <w:rsid w:val="00D424EC"/>
    <w:rsid w:val="00D50587"/>
    <w:rsid w:val="00D86060"/>
    <w:rsid w:val="00E05273"/>
    <w:rsid w:val="00E1246E"/>
    <w:rsid w:val="00E1515F"/>
    <w:rsid w:val="00E40858"/>
    <w:rsid w:val="00E42BD9"/>
    <w:rsid w:val="00E71E56"/>
    <w:rsid w:val="00E83B04"/>
    <w:rsid w:val="00EE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6E"/>
    <w:rPr>
      <w:rFonts w:ascii="Calibri" w:eastAsia="Calibri" w:hAnsi="Calibri" w:cs="Times New Roman"/>
    </w:rPr>
  </w:style>
  <w:style w:type="paragraph" w:styleId="Titre1">
    <w:name w:val="heading 1"/>
    <w:aliases w:val="Gras contrats"/>
    <w:basedOn w:val="Normal"/>
    <w:next w:val="Normal"/>
    <w:link w:val="Titre1Car"/>
    <w:uiPriority w:val="9"/>
    <w:qFormat/>
    <w:rsid w:val="005E6D67"/>
    <w:pPr>
      <w:spacing w:after="0" w:line="240" w:lineRule="exact"/>
      <w:contextualSpacing/>
      <w:jc w:val="both"/>
      <w:outlineLvl w:val="0"/>
    </w:pPr>
    <w:rPr>
      <w:rFonts w:ascii="Tahoma" w:eastAsiaTheme="minorEastAsia" w:hAnsi="Tahoma" w:cs="Tahoma"/>
      <w:b/>
      <w:color w:val="5F497A"/>
      <w:kern w:val="2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E1246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E1246E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E1246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notifi">
    <w:name w:val="notifié à"/>
    <w:basedOn w:val="Normal"/>
    <w:uiPriority w:val="99"/>
    <w:rsid w:val="00E1246E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1246E"/>
    <w:rPr>
      <w:b/>
      <w:bCs/>
    </w:rPr>
  </w:style>
  <w:style w:type="paragraph" w:customStyle="1" w:styleId="TEXTE">
    <w:name w:val="TEXTE"/>
    <w:basedOn w:val="Normal"/>
    <w:rsid w:val="00E1246E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E1246E"/>
    <w:pPr>
      <w:spacing w:before="100" w:after="0"/>
    </w:pPr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1C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45B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1C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45B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8D7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aliases w:val="Gras contrats Car"/>
    <w:basedOn w:val="Policepardfaut"/>
    <w:link w:val="Titre1"/>
    <w:uiPriority w:val="9"/>
    <w:rsid w:val="005E6D67"/>
    <w:rPr>
      <w:rFonts w:ascii="Tahoma" w:eastAsiaTheme="minorEastAsia" w:hAnsi="Tahoma" w:cs="Tahoma"/>
      <w:b/>
      <w:color w:val="5F497A"/>
      <w:kern w:val="20"/>
      <w:sz w:val="20"/>
      <w:szCs w:val="20"/>
    </w:rPr>
  </w:style>
  <w:style w:type="paragraph" w:customStyle="1" w:styleId="ContratsCDG">
    <w:name w:val="Contrats CDG"/>
    <w:basedOn w:val="Normal"/>
    <w:qFormat/>
    <w:rsid w:val="005E6D6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CFA67-952B-475A-BF24-FC76F736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32</dc:creator>
  <cp:lastModifiedBy>maho</cp:lastModifiedBy>
  <cp:revision>2</cp:revision>
  <cp:lastPrinted>2016-04-29T12:58:00Z</cp:lastPrinted>
  <dcterms:created xsi:type="dcterms:W3CDTF">2016-04-29T12:58:00Z</dcterms:created>
  <dcterms:modified xsi:type="dcterms:W3CDTF">2016-04-29T12:58:00Z</dcterms:modified>
</cp:coreProperties>
</file>