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300E86" w:rsidRDefault="004613AC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-546735</wp:posOffset>
            </wp:positionV>
            <wp:extent cx="2150745" cy="150876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961093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° ………………………………………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aps/>
          <w:color w:val="1F497D" w:themeColor="text2"/>
          <w:kern w:val="20"/>
          <w:sz w:val="16"/>
          <w:szCs w:val="22"/>
        </w:rPr>
      </w:pPr>
    </w:p>
    <w:p w:rsidR="00E27274" w:rsidRPr="00742F62" w:rsidRDefault="00742F62" w:rsidP="00E706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</w:pPr>
      <w:r w:rsidRPr="00742F62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portant </w:t>
      </w:r>
      <w:r w:rsidR="00AE02DA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renouvellement de </w:t>
      </w:r>
      <w:r w:rsidR="00662F09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disponibilité de droit</w:t>
      </w:r>
      <w:r w:rsidR="00CD314E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 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olor w:val="1F497D" w:themeColor="text2"/>
          <w:kern w:val="20"/>
          <w:sz w:val="16"/>
          <w:szCs w:val="22"/>
        </w:rPr>
      </w:pPr>
    </w:p>
    <w:p w:rsidR="00E27274" w:rsidRPr="00DA65FD" w:rsidRDefault="000007D0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0007D0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5.5pt;margin-top:7.45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…………………………………….......</w:t>
      </w:r>
    </w:p>
    <w:p w:rsidR="00A937FE" w:rsidRPr="00662F09" w:rsidRDefault="00662F09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662F09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Cat</w:t>
      </w:r>
      <w:r w:rsidR="00AE02DA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ég</w:t>
      </w:r>
      <w:r w:rsidRPr="00662F09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orie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………………………………………</w:t>
      </w:r>
    </w:p>
    <w:p w:rsidR="00E27274" w:rsidRPr="00DA65FD" w:rsidRDefault="000007D0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0007D0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0.2pt;margin-top:33.3pt;width:246pt;height:31.5pt;z-index:251666432" filled="f" stroked="f">
            <v:textbox style="mso-next-textbox:#_x0000_s1031">
              <w:txbxContent>
                <w:p w:rsidR="000E0521" w:rsidRPr="005F2619" w:rsidRDefault="008000C7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</w:t>
                  </w:r>
                  <w:r w:rsidR="00B35D01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P0</w:t>
                  </w:r>
                  <w:r w:rsidR="003D3D8F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5</w:t>
                  </w: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 w:rsidR="005F160F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15 mai</w:t>
                  </w:r>
                  <w:r w:rsidR="00CA0F9D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2017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Default="000007D0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 w:rsidRPr="000007D0"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6.3pt;margin-top:4.3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</w:p>
    <w:p w:rsidR="00781D0D" w:rsidRPr="00E27274" w:rsidRDefault="00781D0D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48330C" w:rsidRDefault="0048330C" w:rsidP="0048330C">
      <w:pPr>
        <w:pStyle w:val="Standard"/>
        <w:spacing w:after="0" w:line="240" w:lineRule="auto"/>
      </w:pPr>
      <w:r>
        <w:rPr>
          <w:rFonts w:ascii="Tahoma" w:hAnsi="Tahoma" w:cs="Tahoma"/>
          <w:b/>
          <w:color w:val="5F497A"/>
          <w:szCs w:val="22"/>
        </w:rPr>
        <w:t xml:space="preserve">Le Maire </w:t>
      </w:r>
      <w:r>
        <w:rPr>
          <w:rFonts w:eastAsia="Calibri" w:cs="Arial"/>
          <w:b/>
          <w:i/>
          <w:color w:val="548DD4"/>
          <w:szCs w:val="22"/>
          <w:lang w:eastAsia="en-US"/>
        </w:rPr>
        <w:t>(ou le Président)</w:t>
      </w:r>
      <w:r>
        <w:rPr>
          <w:rFonts w:ascii="Tahoma" w:hAnsi="Tahoma" w:cs="Tahoma"/>
          <w:b/>
          <w:color w:val="5F497A"/>
          <w:szCs w:val="22"/>
        </w:rPr>
        <w:t xml:space="preserve"> </w:t>
      </w:r>
      <w:r>
        <w:rPr>
          <w:rFonts w:ascii="Tahoma" w:hAnsi="Tahoma" w:cs="Tahoma"/>
          <w:color w:val="5F497A"/>
          <w:szCs w:val="22"/>
        </w:rPr>
        <w:t>de</w:t>
      </w:r>
      <w:r>
        <w:rPr>
          <w:rFonts w:ascii="Tahoma" w:hAnsi="Tahoma" w:cs="Tahoma"/>
          <w:b/>
          <w:color w:val="5F497A"/>
          <w:szCs w:val="22"/>
        </w:rPr>
        <w:t xml:space="preserve"> ……………………………………………….,</w:t>
      </w:r>
    </w:p>
    <w:p w:rsidR="0048330C" w:rsidRDefault="0048330C" w:rsidP="0048330C">
      <w:pPr>
        <w:pStyle w:val="Standard"/>
        <w:spacing w:after="0" w:line="240" w:lineRule="auto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VU la </w:t>
      </w:r>
      <w:r w:rsidR="00B23335">
        <w:rPr>
          <w:rFonts w:ascii="Tahoma" w:hAnsi="Tahoma" w:cs="Tahoma"/>
          <w:color w:val="5F497A"/>
        </w:rPr>
        <w:t>l</w:t>
      </w:r>
      <w:r>
        <w:rPr>
          <w:rFonts w:ascii="Tahoma" w:hAnsi="Tahoma" w:cs="Tahoma"/>
          <w:color w:val="5F497A"/>
        </w:rPr>
        <w:t>oi n° 83-634 du 13 juillet 1983, portant droits et obligations des fonctionnaires,</w:t>
      </w:r>
    </w:p>
    <w:p w:rsidR="0048330C" w:rsidRDefault="0048330C" w:rsidP="0048330C">
      <w:pPr>
        <w:pStyle w:val="Standard"/>
        <w:spacing w:after="0" w:line="240" w:lineRule="auto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VU la </w:t>
      </w:r>
      <w:r w:rsidR="00B23335">
        <w:rPr>
          <w:rFonts w:ascii="Tahoma" w:hAnsi="Tahoma" w:cs="Tahoma"/>
          <w:color w:val="5F497A"/>
        </w:rPr>
        <w:t>l</w:t>
      </w:r>
      <w:r>
        <w:rPr>
          <w:rFonts w:ascii="Tahoma" w:hAnsi="Tahoma" w:cs="Tahoma"/>
          <w:color w:val="5F497A"/>
        </w:rPr>
        <w:t>oi n° 84-53 du 26 janvier 1984, portant dispositions statutaires relatives à la Fonction Publique Territoriale,</w:t>
      </w:r>
    </w:p>
    <w:p w:rsidR="0048330C" w:rsidRPr="006C7266" w:rsidRDefault="0048330C" w:rsidP="0048330C">
      <w:pPr>
        <w:pStyle w:val="Standard"/>
        <w:spacing w:after="0" w:line="240" w:lineRule="auto"/>
        <w:rPr>
          <w:b/>
        </w:rPr>
      </w:pPr>
      <w:r w:rsidRPr="006C7266">
        <w:rPr>
          <w:rFonts w:ascii="Tahoma" w:hAnsi="Tahoma" w:cs="Tahoma"/>
          <w:color w:val="5F497A"/>
          <w:lang w:eastAsia="en-US"/>
        </w:rPr>
        <w:t>VU</w:t>
      </w:r>
      <w:r w:rsidRPr="006C7266">
        <w:rPr>
          <w:rFonts w:ascii="Tahoma" w:hAnsi="Tahoma" w:cs="Tahoma"/>
          <w:i/>
          <w:iCs/>
          <w:color w:val="5F497A"/>
          <w:lang w:eastAsia="en-US"/>
        </w:rPr>
        <w:t xml:space="preserve"> </w:t>
      </w:r>
      <w:r w:rsidRPr="006C7266">
        <w:rPr>
          <w:rFonts w:ascii="Tahoma" w:hAnsi="Tahoma" w:cs="Tahoma"/>
          <w:color w:val="5F497A"/>
          <w:lang w:eastAsia="en-US"/>
        </w:rPr>
        <w:t>le d</w:t>
      </w:r>
      <w:r w:rsidRPr="006C7266">
        <w:rPr>
          <w:rStyle w:val="StrongEmphasis"/>
          <w:rFonts w:ascii="Tahoma" w:hAnsi="Tahoma" w:cs="Tahoma"/>
          <w:b w:val="0"/>
          <w:color w:val="5F497A"/>
        </w:rPr>
        <w:t>écret n°86-68 du 13 janvier 1986 relatif aux positions de détachement, hors cadres, de disponibilité, de congé parental des fonctionnaires territoriaux et à l'intégration,</w:t>
      </w:r>
    </w:p>
    <w:p w:rsidR="0048330C" w:rsidRDefault="0048330C" w:rsidP="0048330C">
      <w:pPr>
        <w:pStyle w:val="Standard"/>
        <w:spacing w:after="0" w:line="240" w:lineRule="auto"/>
        <w:rPr>
          <w:rFonts w:cs="Arial"/>
          <w:i/>
          <w:color w:val="548DD4"/>
          <w:lang w:eastAsia="en-US"/>
        </w:rPr>
      </w:pPr>
      <w:r>
        <w:rPr>
          <w:rFonts w:cs="Arial"/>
          <w:i/>
          <w:color w:val="548DD4"/>
          <w:lang w:eastAsia="en-US"/>
        </w:rPr>
        <w:t>(Le cas échéant) VU le décret n°91-298 du 20 mars 1991 portant dispositions statutaires applicables aux fonctionnaires territoriaux nommés dans des emplois permanents à temps non complet,</w:t>
      </w:r>
    </w:p>
    <w:p w:rsidR="0048330C" w:rsidRDefault="0048330C" w:rsidP="0048330C">
      <w:pPr>
        <w:pStyle w:val="Standard"/>
        <w:spacing w:after="0" w:line="240" w:lineRule="auto"/>
      </w:pPr>
      <w:r>
        <w:rPr>
          <w:rFonts w:ascii="Tahoma" w:hAnsi="Tahoma" w:cs="Tahoma"/>
          <w:color w:val="5F497A"/>
        </w:rPr>
        <w:t xml:space="preserve">VU la demande écrite de </w:t>
      </w:r>
      <w:r w:rsidR="006A6288">
        <w:rPr>
          <w:rFonts w:ascii="Tahoma" w:hAnsi="Tahoma" w:cs="Tahoma"/>
          <w:color w:val="5F497A"/>
        </w:rPr>
        <w:t>renouvellement de</w:t>
      </w:r>
      <w:r w:rsidR="003A68A3">
        <w:rPr>
          <w:rFonts w:ascii="Tahoma" w:hAnsi="Tahoma" w:cs="Tahoma"/>
          <w:color w:val="5F497A"/>
        </w:rPr>
        <w:t xml:space="preserve"> </w:t>
      </w:r>
      <w:r>
        <w:rPr>
          <w:rFonts w:ascii="Tahoma" w:hAnsi="Tahoma" w:cs="Tahoma"/>
          <w:color w:val="5F497A"/>
        </w:rPr>
        <w:t xml:space="preserve">mise en disponibilité de M </w:t>
      </w:r>
      <w:r w:rsidRPr="00E370EA">
        <w:rPr>
          <w:rFonts w:cs="Arial"/>
          <w:i/>
          <w:color w:val="548DD4"/>
          <w:lang w:eastAsia="en-US"/>
        </w:rPr>
        <w:t>(Mme)</w:t>
      </w:r>
      <w:r>
        <w:rPr>
          <w:rFonts w:ascii="Tahoma" w:hAnsi="Tahoma" w:cs="Tahoma"/>
          <w:color w:val="5F497A"/>
        </w:rPr>
        <w:t xml:space="preserve"> …...................en date du...... pour le motif : ….................................................., d'une durée de.........................à compter du..................</w:t>
      </w:r>
    </w:p>
    <w:p w:rsidR="0048330C" w:rsidRPr="00956054" w:rsidRDefault="0048330C" w:rsidP="0048330C">
      <w:pPr>
        <w:pStyle w:val="Standard"/>
        <w:spacing w:after="0" w:line="240" w:lineRule="auto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Considérant que la disponibilité </w:t>
      </w:r>
      <w:r w:rsidRPr="00956054">
        <w:rPr>
          <w:rFonts w:ascii="Tahoma" w:hAnsi="Tahoma" w:cs="Tahoma"/>
          <w:bCs/>
          <w:color w:val="5F497A"/>
        </w:rPr>
        <w:t>est accordé</w:t>
      </w:r>
      <w:r w:rsidR="00B23335">
        <w:rPr>
          <w:rFonts w:ascii="Tahoma" w:hAnsi="Tahoma" w:cs="Tahoma"/>
          <w:bCs/>
          <w:color w:val="5F497A"/>
        </w:rPr>
        <w:t>e</w:t>
      </w:r>
      <w:r w:rsidRPr="00956054">
        <w:rPr>
          <w:rFonts w:ascii="Tahoma" w:hAnsi="Tahoma" w:cs="Tahoma"/>
          <w:bCs/>
          <w:color w:val="5F497A"/>
        </w:rPr>
        <w:t xml:space="preserve"> de droit </w:t>
      </w:r>
      <w:r w:rsidRPr="00956054">
        <w:rPr>
          <w:rFonts w:ascii="Tahoma" w:hAnsi="Tahoma" w:cs="Tahoma"/>
          <w:color w:val="5F497A"/>
        </w:rPr>
        <w:t>pour :........................................</w:t>
      </w:r>
    </w:p>
    <w:p w:rsidR="0048330C" w:rsidRPr="0048330C" w:rsidRDefault="0048330C" w:rsidP="0048330C">
      <w:pPr>
        <w:pStyle w:val="Standard"/>
        <w:spacing w:after="0" w:line="240" w:lineRule="auto"/>
      </w:pPr>
      <w:r w:rsidRPr="0048330C">
        <w:rPr>
          <w:rFonts w:cs="Arial"/>
          <w:i/>
          <w:color w:val="548DD4"/>
          <w:lang w:eastAsia="en-US"/>
        </w:rPr>
        <w:t xml:space="preserve">(Le cas échéant)  </w:t>
      </w:r>
      <w:r w:rsidRPr="0048330C">
        <w:rPr>
          <w:rStyle w:val="StrongEmphasis"/>
          <w:rFonts w:cs="Arial"/>
          <w:b w:val="0"/>
          <w:i/>
          <w:color w:val="548DD4"/>
          <w:lang w:eastAsia="en-US"/>
        </w:rPr>
        <w:t>élever un enfant âgé de moins de huit ans, pour donner des soins à un enfant à charge, au conjoint, au partenaire avec lequel il est lié par un pacte civil de solidarité, à un ascendant à la suite d'un accident ou d'une maladie grave ou atteint d'un handicap nécessitant la présence d'une tierce personne.</w:t>
      </w:r>
    </w:p>
    <w:p w:rsidR="0048330C" w:rsidRPr="0048330C" w:rsidRDefault="0048330C" w:rsidP="0048330C">
      <w:pPr>
        <w:pStyle w:val="Standard"/>
        <w:spacing w:after="0" w:line="240" w:lineRule="auto"/>
      </w:pPr>
      <w:r w:rsidRPr="0048330C">
        <w:rPr>
          <w:rStyle w:val="StrongEmphasis"/>
          <w:rFonts w:cs="Arial"/>
          <w:b w:val="0"/>
          <w:i/>
          <w:color w:val="548DD4"/>
          <w:lang w:eastAsia="en-US"/>
        </w:rPr>
        <w:t>(Le cas échéant) suivre son conjoint ou le partenaire avec lequel il est lié par un pacte civil de solidarité lorsque celui-ci est astreint à établir sa résidence habituelle, à raison de sa profession, en un lieu éloigné du lieu d'exercice des fonctions du fonctionnaire.</w:t>
      </w:r>
    </w:p>
    <w:p w:rsidR="0048330C" w:rsidRPr="0048330C" w:rsidRDefault="0048330C" w:rsidP="0048330C">
      <w:pPr>
        <w:pStyle w:val="Standard"/>
        <w:spacing w:after="0" w:line="240" w:lineRule="auto"/>
      </w:pPr>
      <w:r w:rsidRPr="0048330C">
        <w:rPr>
          <w:rStyle w:val="StrongEmphasis"/>
          <w:rFonts w:cs="Arial"/>
          <w:b w:val="0"/>
          <w:i/>
          <w:color w:val="548DD4"/>
          <w:lang w:eastAsia="en-US"/>
        </w:rPr>
        <w:t xml:space="preserve">(Le cas échéant) </w:t>
      </w:r>
      <w:r w:rsidR="00B23335">
        <w:rPr>
          <w:rStyle w:val="StrongEmphasis"/>
          <w:rFonts w:cs="Arial"/>
          <w:b w:val="0"/>
          <w:i/>
          <w:color w:val="548DD4"/>
          <w:lang w:eastAsia="en-US"/>
        </w:rPr>
        <w:t>s</w:t>
      </w:r>
      <w:r w:rsidRPr="0048330C">
        <w:rPr>
          <w:rStyle w:val="StrongEmphasis"/>
          <w:rFonts w:cs="Arial"/>
          <w:b w:val="0"/>
          <w:i/>
          <w:iCs/>
          <w:color w:val="548DD4"/>
          <w:lang w:eastAsia="en-US"/>
        </w:rPr>
        <w:t>e rendre dans les départements d'outre-mer, les collectivités d'outre-mer et la Nouvelle-Calédonie ou à l'étranger en vue de l'adoption d'un ou de plusieurs enfants.</w:t>
      </w:r>
    </w:p>
    <w:p w:rsidR="0048330C" w:rsidRPr="0048330C" w:rsidRDefault="0048330C" w:rsidP="0048330C">
      <w:pPr>
        <w:pStyle w:val="Standard"/>
        <w:spacing w:after="0" w:line="240" w:lineRule="auto"/>
      </w:pPr>
      <w:r w:rsidRPr="0048330C">
        <w:rPr>
          <w:rStyle w:val="StrongEmphasis"/>
          <w:rFonts w:cs="Arial"/>
          <w:b w:val="0"/>
          <w:i/>
          <w:color w:val="548DD4"/>
          <w:lang w:eastAsia="en-US"/>
        </w:rPr>
        <w:t xml:space="preserve">(Le cas échéant) </w:t>
      </w:r>
      <w:r w:rsidR="00B23335">
        <w:rPr>
          <w:rStyle w:val="StrongEmphasis"/>
          <w:rFonts w:cs="Arial"/>
          <w:b w:val="0"/>
          <w:i/>
          <w:iCs/>
          <w:color w:val="548DD4"/>
          <w:lang w:eastAsia="en-US"/>
        </w:rPr>
        <w:t xml:space="preserve">exercer </w:t>
      </w:r>
      <w:r w:rsidRPr="0048330C">
        <w:rPr>
          <w:rStyle w:val="StrongEmphasis"/>
          <w:rFonts w:cs="Arial"/>
          <w:b w:val="0"/>
          <w:i/>
          <w:iCs/>
          <w:color w:val="548DD4"/>
          <w:lang w:eastAsia="en-US"/>
        </w:rPr>
        <w:t>un mandat d’élu local.</w:t>
      </w:r>
    </w:p>
    <w:p w:rsidR="0048330C" w:rsidRDefault="0048330C" w:rsidP="0048330C">
      <w:pPr>
        <w:pStyle w:val="Standard"/>
        <w:spacing w:after="0" w:line="240" w:lineRule="auto"/>
      </w:pPr>
    </w:p>
    <w:p w:rsidR="0048330C" w:rsidRDefault="0048330C" w:rsidP="0048330C">
      <w:pPr>
        <w:pStyle w:val="arrte"/>
        <w:rPr>
          <w:rFonts w:ascii="Lucida Sans Unicode" w:hAnsi="Lucida Sans Unicode" w:cs="Lucida Sans Unicode"/>
          <w:bCs w:val="0"/>
          <w:color w:val="1F497D"/>
          <w:spacing w:val="0"/>
          <w:sz w:val="36"/>
        </w:rPr>
      </w:pPr>
      <w:r>
        <w:rPr>
          <w:rFonts w:ascii="Lucida Sans Unicode" w:hAnsi="Lucida Sans Unicode" w:cs="Lucida Sans Unicode"/>
          <w:bCs w:val="0"/>
          <w:color w:val="1F497D"/>
          <w:spacing w:val="0"/>
          <w:kern w:val="3"/>
          <w:sz w:val="36"/>
        </w:rPr>
        <w:t>ARRETE</w:t>
      </w: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  <w:r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  <w:t>ARTICLE 1 :</w:t>
      </w:r>
    </w:p>
    <w:p w:rsidR="0048330C" w:rsidRDefault="0048330C" w:rsidP="0048330C">
      <w:pPr>
        <w:pStyle w:val="Standard"/>
        <w:spacing w:after="0" w:line="240" w:lineRule="auto"/>
      </w:pPr>
      <w:r>
        <w:rPr>
          <w:rFonts w:ascii="Tahoma" w:hAnsi="Tahoma" w:cs="Tahoma"/>
          <w:color w:val="5F497A"/>
        </w:rPr>
        <w:t xml:space="preserve">A compter du ..............................., M </w:t>
      </w:r>
      <w:r>
        <w:rPr>
          <w:rFonts w:cs="Arial"/>
          <w:i/>
          <w:color w:val="548DD4"/>
          <w:lang w:eastAsia="en-US"/>
        </w:rPr>
        <w:t>(Mme)</w:t>
      </w:r>
      <w:r>
        <w:rPr>
          <w:rFonts w:ascii="Tahoma" w:hAnsi="Tahoma" w:cs="Tahoma"/>
          <w:color w:val="5F497A"/>
        </w:rPr>
        <w:t xml:space="preserve">...................................... </w:t>
      </w:r>
      <w:proofErr w:type="gramStart"/>
      <w:r>
        <w:rPr>
          <w:rFonts w:ascii="Tahoma" w:hAnsi="Tahoma" w:cs="Tahoma"/>
          <w:color w:val="5F497A"/>
        </w:rPr>
        <w:t>né</w:t>
      </w:r>
      <w:r>
        <w:rPr>
          <w:rFonts w:cs="Arial"/>
          <w:i/>
          <w:color w:val="548DD4"/>
          <w:lang w:eastAsia="en-US"/>
        </w:rPr>
        <w:t>(</w:t>
      </w:r>
      <w:proofErr w:type="gramEnd"/>
      <w:r>
        <w:rPr>
          <w:rFonts w:cs="Arial"/>
          <w:i/>
          <w:color w:val="548DD4"/>
          <w:lang w:eastAsia="en-US"/>
        </w:rPr>
        <w:t>e)</w:t>
      </w:r>
      <w:r>
        <w:rPr>
          <w:rFonts w:ascii="Tahoma" w:hAnsi="Tahoma" w:cs="Tahoma"/>
          <w:color w:val="5F497A"/>
        </w:rPr>
        <w:t xml:space="preserve"> le .................... </w:t>
      </w:r>
      <w:proofErr w:type="gramStart"/>
      <w:r>
        <w:rPr>
          <w:rFonts w:ascii="Tahoma" w:hAnsi="Tahoma" w:cs="Tahoma"/>
          <w:color w:val="5F497A"/>
        </w:rPr>
        <w:t>à</w:t>
      </w:r>
      <w:proofErr w:type="gramEnd"/>
      <w:r>
        <w:rPr>
          <w:rFonts w:ascii="Tahoma" w:hAnsi="Tahoma" w:cs="Tahoma"/>
          <w:color w:val="5F497A"/>
        </w:rPr>
        <w:t xml:space="preserve"> .................................., domicilié</w:t>
      </w:r>
      <w:r>
        <w:rPr>
          <w:rFonts w:cs="Arial"/>
          <w:i/>
          <w:color w:val="548DD4"/>
          <w:lang w:eastAsia="en-US"/>
        </w:rPr>
        <w:t>(e)</w:t>
      </w:r>
      <w:r>
        <w:rPr>
          <w:rFonts w:ascii="Tahoma" w:hAnsi="Tahoma" w:cs="Tahoma"/>
          <w:color w:val="5F497A"/>
        </w:rPr>
        <w:t xml:space="preserve"> à ………….. </w:t>
      </w:r>
      <w:proofErr w:type="gramStart"/>
      <w:r>
        <w:rPr>
          <w:rFonts w:ascii="Tahoma" w:hAnsi="Tahoma" w:cs="Tahoma"/>
          <w:color w:val="5F497A"/>
        </w:rPr>
        <w:t>est</w:t>
      </w:r>
      <w:proofErr w:type="gramEnd"/>
      <w:r>
        <w:rPr>
          <w:rFonts w:ascii="Tahoma" w:hAnsi="Tahoma" w:cs="Tahoma"/>
          <w:color w:val="5F497A"/>
        </w:rPr>
        <w:t xml:space="preserve"> placé</w:t>
      </w:r>
      <w:r>
        <w:rPr>
          <w:rFonts w:cs="Arial"/>
          <w:i/>
          <w:color w:val="548DD4"/>
          <w:lang w:eastAsia="en-US"/>
        </w:rPr>
        <w:t>(e)</w:t>
      </w:r>
      <w:r>
        <w:rPr>
          <w:rFonts w:ascii="Tahoma" w:hAnsi="Tahoma" w:cs="Tahoma"/>
          <w:color w:val="5F497A"/>
        </w:rPr>
        <w:t xml:space="preserve"> </w:t>
      </w:r>
      <w:r w:rsidR="003A68A3">
        <w:rPr>
          <w:rFonts w:ascii="Tahoma" w:hAnsi="Tahoma" w:cs="Tahoma"/>
          <w:color w:val="5F497A"/>
        </w:rPr>
        <w:t>pour une ……</w:t>
      </w:r>
      <w:proofErr w:type="spellStart"/>
      <w:r w:rsidR="003A68A3" w:rsidRPr="003A68A3">
        <w:rPr>
          <w:rFonts w:ascii="Tahoma" w:hAnsi="Tahoma" w:cs="Tahoma"/>
          <w:color w:val="5F497A"/>
          <w:vertAlign w:val="superscript"/>
        </w:rPr>
        <w:t>ème</w:t>
      </w:r>
      <w:proofErr w:type="spellEnd"/>
      <w:r w:rsidR="003A68A3">
        <w:rPr>
          <w:rFonts w:ascii="Tahoma" w:hAnsi="Tahoma" w:cs="Tahoma"/>
          <w:color w:val="5F497A"/>
        </w:rPr>
        <w:t xml:space="preserve"> période </w:t>
      </w:r>
      <w:r>
        <w:rPr>
          <w:rFonts w:ascii="Tahoma" w:hAnsi="Tahoma" w:cs="Tahoma"/>
          <w:color w:val="5F497A"/>
        </w:rPr>
        <w:t>en disponibilité de droit pour …......................................................... et pour une période de...................</w:t>
      </w:r>
    </w:p>
    <w:p w:rsidR="006B10AF" w:rsidRPr="006E36F5" w:rsidRDefault="006B10AF" w:rsidP="006B10AF">
      <w:pPr>
        <w:pStyle w:val="Standard"/>
        <w:spacing w:after="0" w:line="240" w:lineRule="auto"/>
        <w:rPr>
          <w:rStyle w:val="StrongEmphasis"/>
          <w:rFonts w:cs="Arial"/>
          <w:b w:val="0"/>
          <w:i/>
          <w:color w:val="548DD4"/>
          <w:lang w:eastAsia="en-US"/>
        </w:rPr>
      </w:pPr>
      <w:r w:rsidRPr="006E36F5">
        <w:rPr>
          <w:rStyle w:val="StrongEmphasis"/>
          <w:rFonts w:cs="Arial"/>
          <w:b w:val="0"/>
          <w:i/>
          <w:color w:val="548DD4"/>
          <w:lang w:eastAsia="en-US"/>
        </w:rPr>
        <w:t xml:space="preserve">(Nota : </w:t>
      </w:r>
      <w:r>
        <w:rPr>
          <w:rStyle w:val="StrongEmphasis"/>
          <w:rFonts w:cs="Arial"/>
          <w:b w:val="0"/>
          <w:i/>
          <w:color w:val="548DD4"/>
          <w:lang w:eastAsia="en-US"/>
        </w:rPr>
        <w:t>La disponibilité est accordée pour une durée maximum de trois ans et peut être renouvelée tant que les conditions requises sont remplies).</w:t>
      </w: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</w:p>
    <w:p w:rsidR="003A68A3" w:rsidRDefault="003A68A3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  <w:r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  <w:t>ARTICLE 2 :</w:t>
      </w:r>
    </w:p>
    <w:p w:rsidR="0048330C" w:rsidRDefault="0048330C" w:rsidP="0048330C">
      <w:pPr>
        <w:pStyle w:val="Standard"/>
        <w:spacing w:after="0" w:line="240" w:lineRule="auto"/>
      </w:pPr>
      <w:r>
        <w:rPr>
          <w:rFonts w:ascii="Tahoma" w:hAnsi="Tahoma" w:cs="Tahoma"/>
          <w:color w:val="5F497A"/>
        </w:rPr>
        <w:t xml:space="preserve">A la même date, M </w:t>
      </w:r>
      <w:r>
        <w:rPr>
          <w:rFonts w:cs="Arial"/>
          <w:i/>
          <w:color w:val="548DD4"/>
          <w:lang w:eastAsia="en-US"/>
        </w:rPr>
        <w:t>(Mme)</w:t>
      </w:r>
      <w:r>
        <w:rPr>
          <w:rFonts w:ascii="Tahoma" w:hAnsi="Tahoma" w:cs="Tahoma"/>
          <w:color w:val="5F497A"/>
        </w:rPr>
        <w:t xml:space="preserve">................................... </w:t>
      </w:r>
      <w:proofErr w:type="gramStart"/>
      <w:r>
        <w:rPr>
          <w:rFonts w:ascii="Tahoma" w:hAnsi="Tahoma" w:cs="Tahoma"/>
          <w:color w:val="5F497A"/>
        </w:rPr>
        <w:t>ne</w:t>
      </w:r>
      <w:proofErr w:type="gramEnd"/>
      <w:r>
        <w:rPr>
          <w:rFonts w:ascii="Tahoma" w:hAnsi="Tahoma" w:cs="Tahoma"/>
          <w:color w:val="5F497A"/>
        </w:rPr>
        <w:t xml:space="preserve"> percevra aucune rémunération et cessera de bénéficier de ces droits à l'avancement et à la retraite.</w:t>
      </w:r>
    </w:p>
    <w:p w:rsidR="0048330C" w:rsidRDefault="0048330C" w:rsidP="0048330C">
      <w:pPr>
        <w:pStyle w:val="Standard"/>
        <w:spacing w:after="0" w:line="240" w:lineRule="auto"/>
      </w:pPr>
      <w:r>
        <w:rPr>
          <w:rFonts w:cs="Arial"/>
          <w:i/>
          <w:color w:val="548DD4"/>
          <w:lang w:eastAsia="en-US"/>
        </w:rPr>
        <w:t xml:space="preserve"> </w:t>
      </w:r>
    </w:p>
    <w:p w:rsidR="0048330C" w:rsidRDefault="0048330C" w:rsidP="0048330C">
      <w:pPr>
        <w:pStyle w:val="articlen"/>
        <w:spacing w:before="60"/>
        <w:rPr>
          <w:rFonts w:ascii="Lucida Sans Unicode" w:hAnsi="Lucida Sans Unicode" w:cs="Lucida Sans Unicode"/>
          <w:bCs w:val="0"/>
          <w:color w:val="31849B"/>
          <w:sz w:val="28"/>
          <w:szCs w:val="22"/>
          <w:u w:val="single"/>
        </w:rPr>
      </w:pPr>
      <w:r>
        <w:rPr>
          <w:rFonts w:ascii="Lucida Sans Unicode" w:hAnsi="Lucida Sans Unicode" w:cs="Lucida Sans Unicode"/>
          <w:bCs w:val="0"/>
          <w:color w:val="31849B"/>
          <w:kern w:val="3"/>
          <w:sz w:val="28"/>
          <w:szCs w:val="22"/>
          <w:u w:val="single"/>
        </w:rPr>
        <w:t>ARTICLE 3 :</w:t>
      </w:r>
    </w:p>
    <w:p w:rsidR="0048330C" w:rsidRDefault="0048330C" w:rsidP="0048330C">
      <w:pPr>
        <w:pStyle w:val="Standard"/>
        <w:spacing w:after="0"/>
      </w:pPr>
      <w:r>
        <w:rPr>
          <w:rFonts w:ascii="Tahoma" w:hAnsi="Tahoma" w:cs="Tahoma"/>
          <w:color w:val="5F497A"/>
        </w:rPr>
        <w:t xml:space="preserve">M </w:t>
      </w:r>
      <w:r>
        <w:rPr>
          <w:rFonts w:cs="Arial"/>
          <w:i/>
          <w:color w:val="548DD4"/>
          <w:lang w:eastAsia="en-US"/>
        </w:rPr>
        <w:t>(Mme)</w:t>
      </w:r>
      <w:r>
        <w:rPr>
          <w:rFonts w:ascii="Tahoma" w:hAnsi="Tahoma" w:cs="Tahoma"/>
          <w:color w:val="5F497A"/>
        </w:rPr>
        <w:t>…. devra solliciter le renouvellement de sa disponibilité dans les conditions suivantes compte-tenu du motif d'attribution …..........................</w:t>
      </w:r>
    </w:p>
    <w:p w:rsidR="0048330C" w:rsidRPr="0048330C" w:rsidRDefault="0048330C" w:rsidP="0048330C">
      <w:pPr>
        <w:pStyle w:val="Standard"/>
        <w:spacing w:after="0" w:line="240" w:lineRule="auto"/>
        <w:rPr>
          <w:b/>
        </w:rPr>
      </w:pPr>
      <w:r w:rsidRPr="0048330C">
        <w:rPr>
          <w:rStyle w:val="StrongEmphasis"/>
          <w:rFonts w:cs="Arial"/>
          <w:b w:val="0"/>
          <w:i/>
          <w:color w:val="548DD4"/>
          <w:szCs w:val="22"/>
          <w:lang w:eastAsia="en-US"/>
        </w:rPr>
        <w:t>(Le cas échéant)Disponibilité pour donner des soins au conjoint, au partenaire avec lequel l’intéressé est lié par un Pacs, à un enfant ou à un ascendant à la suite d’un accident ou d’une maladie grave</w:t>
      </w:r>
      <w:r w:rsidR="006B10AF">
        <w:rPr>
          <w:rStyle w:val="StrongEmphasis"/>
          <w:rFonts w:cs="Arial"/>
          <w:b w:val="0"/>
          <w:i/>
          <w:color w:val="548DD4"/>
          <w:szCs w:val="22"/>
          <w:lang w:eastAsia="en-US"/>
        </w:rPr>
        <w:t>.</w:t>
      </w:r>
    </w:p>
    <w:p w:rsidR="0048330C" w:rsidRPr="0048330C" w:rsidRDefault="0048330C" w:rsidP="0048330C">
      <w:pPr>
        <w:pStyle w:val="Standard"/>
        <w:spacing w:after="0" w:line="240" w:lineRule="auto"/>
        <w:rPr>
          <w:b/>
        </w:rPr>
      </w:pPr>
      <w:r w:rsidRPr="0048330C">
        <w:rPr>
          <w:rStyle w:val="StrongEmphasis"/>
          <w:rFonts w:cs="Arial"/>
          <w:b w:val="0"/>
          <w:i/>
          <w:color w:val="548DD4"/>
          <w:szCs w:val="22"/>
          <w:lang w:eastAsia="en-US"/>
        </w:rPr>
        <w:t>(Le cas échéant)Disponibilité pour élever un enfant de moins de huit ans (par périodes de 3 ans renouvelables jusqu’au huitième anniversaire de l’enfant)</w:t>
      </w:r>
      <w:r w:rsidR="006B10AF">
        <w:rPr>
          <w:rStyle w:val="StrongEmphasis"/>
          <w:rFonts w:cs="Arial"/>
          <w:b w:val="0"/>
          <w:i/>
          <w:color w:val="548DD4"/>
          <w:szCs w:val="22"/>
          <w:lang w:eastAsia="en-US"/>
        </w:rPr>
        <w:t>.</w:t>
      </w:r>
    </w:p>
    <w:p w:rsidR="0048330C" w:rsidRPr="0048330C" w:rsidRDefault="0048330C" w:rsidP="0048330C">
      <w:pPr>
        <w:pStyle w:val="Standard"/>
        <w:spacing w:after="0" w:line="240" w:lineRule="auto"/>
        <w:rPr>
          <w:b/>
        </w:rPr>
      </w:pPr>
      <w:r w:rsidRPr="0048330C">
        <w:rPr>
          <w:rStyle w:val="StrongEmphasis"/>
          <w:rFonts w:cs="Arial"/>
          <w:b w:val="0"/>
          <w:i/>
          <w:color w:val="548DD4"/>
          <w:szCs w:val="22"/>
          <w:lang w:eastAsia="en-US"/>
        </w:rPr>
        <w:t>(Le cas échéant)Disponibilité pour donner des soins à un enfant à charge, au conjoint, au partenaire avec lequel l’intéressé est pacsé ou à un ascendant atteint d’un handicap nécessitant la présence d’une tierce personne</w:t>
      </w:r>
      <w:r w:rsidR="006B10AF">
        <w:rPr>
          <w:rStyle w:val="StrongEmphasis"/>
          <w:rFonts w:cs="Arial"/>
          <w:b w:val="0"/>
          <w:i/>
          <w:color w:val="548DD4"/>
          <w:szCs w:val="22"/>
          <w:lang w:eastAsia="en-US"/>
        </w:rPr>
        <w:t>.</w:t>
      </w:r>
    </w:p>
    <w:p w:rsidR="0048330C" w:rsidRPr="0048330C" w:rsidRDefault="0048330C" w:rsidP="0048330C">
      <w:pPr>
        <w:pStyle w:val="Standard"/>
        <w:spacing w:after="0" w:line="240" w:lineRule="auto"/>
        <w:rPr>
          <w:b/>
        </w:rPr>
      </w:pPr>
      <w:r w:rsidRPr="0048330C">
        <w:rPr>
          <w:rStyle w:val="StrongEmphasis"/>
          <w:rFonts w:cs="Arial"/>
          <w:b w:val="0"/>
          <w:i/>
          <w:color w:val="548DD4"/>
          <w:szCs w:val="22"/>
          <w:lang w:eastAsia="en-US"/>
        </w:rPr>
        <w:t>(Le cas échéant)pour suivre son conjoint ou le partenaire avec lequel l’intéressé est pacsé lorsque celui-ci est astreint à établir sa résidence habituelle à raison de sa profession en un lieu éloigné du lieu d’exercice des fonctions du fonctionnaire</w:t>
      </w:r>
      <w:r w:rsidR="006B10AF">
        <w:rPr>
          <w:rStyle w:val="StrongEmphasis"/>
          <w:rFonts w:cs="Arial"/>
          <w:b w:val="0"/>
          <w:i/>
          <w:color w:val="548DD4"/>
          <w:szCs w:val="22"/>
          <w:lang w:eastAsia="en-US"/>
        </w:rPr>
        <w:t>.</w:t>
      </w:r>
    </w:p>
    <w:p w:rsidR="0048330C" w:rsidRPr="008A19C3" w:rsidRDefault="0048330C" w:rsidP="0048330C">
      <w:pPr>
        <w:pStyle w:val="Standard"/>
        <w:spacing w:after="0"/>
        <w:rPr>
          <w:rFonts w:ascii="Tahoma" w:hAnsi="Tahoma" w:cs="Tahoma"/>
          <w:color w:val="5F497A"/>
        </w:rPr>
      </w:pPr>
      <w:r w:rsidRPr="008A19C3">
        <w:rPr>
          <w:rFonts w:ascii="Tahoma" w:hAnsi="Tahoma" w:cs="Tahoma"/>
          <w:color w:val="5F497A"/>
        </w:rPr>
        <w:t xml:space="preserve">La réintégration devra quant à elle être sollicitée au moins </w:t>
      </w:r>
      <w:r w:rsidR="000A1763">
        <w:rPr>
          <w:rFonts w:ascii="Tahoma" w:hAnsi="Tahoma" w:cs="Tahoma"/>
          <w:color w:val="5F497A"/>
        </w:rPr>
        <w:t>trois</w:t>
      </w:r>
      <w:bookmarkStart w:id="0" w:name="_GoBack"/>
      <w:bookmarkEnd w:id="0"/>
      <w:r w:rsidRPr="008A19C3">
        <w:rPr>
          <w:rFonts w:ascii="Tahoma" w:hAnsi="Tahoma" w:cs="Tahoma"/>
          <w:color w:val="5F497A"/>
        </w:rPr>
        <w:t xml:space="preserve"> mois avant l'expiration de la période de disponibilité en cours.</w:t>
      </w:r>
    </w:p>
    <w:p w:rsidR="0048330C" w:rsidRDefault="0048330C" w:rsidP="0048330C">
      <w:pPr>
        <w:pStyle w:val="Standard"/>
        <w:spacing w:after="0"/>
        <w:rPr>
          <w:rFonts w:ascii="Tahoma" w:hAnsi="Tahoma" w:cs="Tahoma"/>
          <w:b/>
          <w:color w:val="5F497A"/>
        </w:rPr>
      </w:pP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  <w:r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  <w:t>ARTICLE 4 :</w:t>
      </w:r>
    </w:p>
    <w:p w:rsidR="00DB298E" w:rsidRDefault="00DB298E" w:rsidP="00DB298E">
      <w:pPr>
        <w:pStyle w:val="Standard"/>
        <w:spacing w:after="0" w:line="240" w:lineRule="auto"/>
      </w:pPr>
      <w:r>
        <w:rPr>
          <w:rFonts w:ascii="Tahoma" w:hAnsi="Tahoma" w:cs="Tahoma"/>
          <w:color w:val="5F497A"/>
          <w:szCs w:val="22"/>
        </w:rPr>
        <w:t>Le Directeur Général des services est chargé de l’exécution du présent arrêté, qui sera notifié à l’intéressé</w:t>
      </w:r>
      <w:r>
        <w:rPr>
          <w:rFonts w:eastAsia="Calibri" w:cs="Arial"/>
          <w:i/>
          <w:color w:val="548DD4"/>
          <w:szCs w:val="22"/>
          <w:lang w:eastAsia="en-US"/>
        </w:rPr>
        <w:t>(e)</w:t>
      </w:r>
      <w:r>
        <w:rPr>
          <w:rFonts w:ascii="Tahoma" w:hAnsi="Tahoma" w:cs="Tahoma"/>
          <w:color w:val="5F497A"/>
          <w:szCs w:val="22"/>
        </w:rPr>
        <w:t>.</w:t>
      </w:r>
    </w:p>
    <w:p w:rsidR="0048330C" w:rsidRDefault="0048330C" w:rsidP="0048330C">
      <w:pPr>
        <w:pStyle w:val="Standard"/>
        <w:spacing w:after="0" w:line="240" w:lineRule="auto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Ampliation adressée au :</w:t>
      </w:r>
    </w:p>
    <w:p w:rsidR="0048330C" w:rsidRDefault="0048330C" w:rsidP="0048330C">
      <w:pPr>
        <w:pStyle w:val="Standard"/>
        <w:numPr>
          <w:ilvl w:val="0"/>
          <w:numId w:val="6"/>
        </w:numPr>
        <w:spacing w:after="0" w:line="240" w:lineRule="auto"/>
        <w:ind w:left="567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Président du Centre de Gestion de Haute-Savoie,</w:t>
      </w:r>
    </w:p>
    <w:p w:rsidR="0048330C" w:rsidRDefault="0048330C" w:rsidP="0048330C">
      <w:pPr>
        <w:pStyle w:val="Standard"/>
        <w:numPr>
          <w:ilvl w:val="0"/>
          <w:numId w:val="5"/>
        </w:numPr>
        <w:spacing w:after="0" w:line="240" w:lineRule="auto"/>
        <w:ind w:left="567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Comptable de la Collectivité.</w:t>
      </w: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</w:p>
    <w:p w:rsidR="0048330C" w:rsidRDefault="0048330C" w:rsidP="0048330C">
      <w:pPr>
        <w:pStyle w:val="Standard"/>
        <w:spacing w:after="0" w:line="240" w:lineRule="auto"/>
        <w:ind w:left="6372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Fait à …… le …….,</w:t>
      </w:r>
    </w:p>
    <w:p w:rsidR="0048330C" w:rsidRDefault="0048330C" w:rsidP="0048330C">
      <w:pPr>
        <w:pStyle w:val="Standard"/>
        <w:spacing w:after="0" w:line="240" w:lineRule="auto"/>
        <w:ind w:left="6372"/>
      </w:pPr>
      <w:r>
        <w:rPr>
          <w:rFonts w:ascii="Tahoma" w:hAnsi="Tahoma" w:cs="Tahoma"/>
          <w:color w:val="5F497A"/>
          <w:szCs w:val="22"/>
        </w:rPr>
        <w:t xml:space="preserve">Le Maire </w:t>
      </w:r>
      <w:r>
        <w:rPr>
          <w:rFonts w:eastAsia="Calibri" w:cs="Arial"/>
          <w:i/>
          <w:color w:val="548DD4"/>
          <w:szCs w:val="22"/>
          <w:lang w:eastAsia="en-US"/>
        </w:rPr>
        <w:t>(le Président)</w:t>
      </w:r>
      <w:r>
        <w:rPr>
          <w:rFonts w:ascii="Tahoma" w:hAnsi="Tahoma" w:cs="Tahoma"/>
          <w:color w:val="5F497A"/>
          <w:szCs w:val="22"/>
        </w:rPr>
        <w:t>,</w:t>
      </w:r>
    </w:p>
    <w:p w:rsidR="0048330C" w:rsidRDefault="0048330C" w:rsidP="0048330C">
      <w:pPr>
        <w:pStyle w:val="Standard"/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>
        <w:rPr>
          <w:rFonts w:eastAsia="Calibri" w:cs="Arial"/>
          <w:i/>
          <w:color w:val="548DD4"/>
          <w:szCs w:val="22"/>
          <w:lang w:eastAsia="en-US"/>
        </w:rPr>
        <w:t>prénom</w:t>
      </w:r>
      <w:proofErr w:type="gramEnd"/>
      <w:r>
        <w:rPr>
          <w:rFonts w:eastAsia="Calibri" w:cs="Arial"/>
          <w:i/>
          <w:color w:val="548DD4"/>
          <w:szCs w:val="22"/>
          <w:lang w:eastAsia="en-US"/>
        </w:rPr>
        <w:t>, nom et signature)</w:t>
      </w:r>
    </w:p>
    <w:p w:rsidR="0048330C" w:rsidRDefault="0048330C" w:rsidP="0048330C">
      <w:pPr>
        <w:pStyle w:val="Standard"/>
        <w:spacing w:after="0" w:line="240" w:lineRule="auto"/>
        <w:ind w:left="6372"/>
        <w:rPr>
          <w:rFonts w:ascii="Tahoma" w:hAnsi="Tahoma" w:cs="Tahoma"/>
          <w:color w:val="5F497A"/>
          <w:szCs w:val="22"/>
        </w:rPr>
      </w:pPr>
      <w:proofErr w:type="gramStart"/>
      <w:r>
        <w:rPr>
          <w:rFonts w:ascii="Tahoma" w:hAnsi="Tahoma" w:cs="Tahoma"/>
          <w:color w:val="5F497A"/>
          <w:szCs w:val="22"/>
        </w:rPr>
        <w:t>ou</w:t>
      </w:r>
      <w:proofErr w:type="gramEnd"/>
    </w:p>
    <w:p w:rsidR="0048330C" w:rsidRDefault="0048330C" w:rsidP="0048330C">
      <w:pPr>
        <w:pStyle w:val="Standard"/>
        <w:spacing w:after="0" w:line="240" w:lineRule="auto"/>
        <w:ind w:left="6372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Par délégation,</w:t>
      </w:r>
    </w:p>
    <w:p w:rsidR="0048330C" w:rsidRDefault="0048330C" w:rsidP="0048330C">
      <w:pPr>
        <w:pStyle w:val="Standard"/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>
        <w:rPr>
          <w:rFonts w:eastAsia="Calibri" w:cs="Arial"/>
          <w:i/>
          <w:color w:val="548DD4"/>
          <w:szCs w:val="22"/>
          <w:lang w:eastAsia="en-US"/>
        </w:rPr>
        <w:t>prénom</w:t>
      </w:r>
      <w:proofErr w:type="gramEnd"/>
      <w:r>
        <w:rPr>
          <w:rFonts w:eastAsia="Calibri" w:cs="Arial"/>
          <w:i/>
          <w:color w:val="548DD4"/>
          <w:szCs w:val="22"/>
          <w:lang w:eastAsia="en-US"/>
        </w:rPr>
        <w:t>, nom, qualité et signature)</w:t>
      </w:r>
    </w:p>
    <w:p w:rsidR="0048330C" w:rsidRDefault="0048330C" w:rsidP="0048330C">
      <w:pPr>
        <w:pStyle w:val="recours"/>
        <w:ind w:left="0" w:right="0"/>
      </w:pPr>
      <w:r>
        <w:rPr>
          <w:rFonts w:ascii="Tahoma" w:hAnsi="Tahoma" w:cs="Tahoma"/>
          <w:color w:val="5F497A"/>
        </w:rPr>
        <w:t xml:space="preserve">Le Maire </w:t>
      </w:r>
      <w:r>
        <w:rPr>
          <w:rFonts w:eastAsia="Calibri"/>
          <w:i/>
          <w:color w:val="548DD4"/>
          <w:lang w:eastAsia="en-US"/>
        </w:rPr>
        <w:t>(ou le Président)</w:t>
      </w:r>
      <w:r>
        <w:rPr>
          <w:rFonts w:ascii="Tahoma" w:hAnsi="Tahoma" w:cs="Tahoma"/>
          <w:color w:val="5F497A"/>
        </w:rPr>
        <w:t>,</w:t>
      </w:r>
    </w:p>
    <w:p w:rsidR="0048330C" w:rsidRDefault="0048330C" w:rsidP="0048330C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>• certifie sous sa responsabilité le caractère exécutoire de cet acte,</w:t>
      </w:r>
    </w:p>
    <w:p w:rsidR="0048330C" w:rsidRDefault="0048330C" w:rsidP="0048330C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48330C" w:rsidRDefault="0048330C" w:rsidP="0048330C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48330C" w:rsidRDefault="0048330C" w:rsidP="0048330C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48330C" w:rsidRDefault="0048330C" w:rsidP="0048330C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48330C" w:rsidRDefault="0048330C" w:rsidP="0048330C">
      <w:pPr>
        <w:pStyle w:val="Standard"/>
        <w:jc w:val="left"/>
        <w:rPr>
          <w:rFonts w:ascii="Lucida Sans Unicode" w:hAnsi="Lucida Sans Unicode" w:cs="Lucida Sans Unicode"/>
        </w:rPr>
      </w:pPr>
    </w:p>
    <w:p w:rsidR="00E27274" w:rsidRPr="00E27274" w:rsidRDefault="00E27274" w:rsidP="0048330C">
      <w:pPr>
        <w:spacing w:after="0" w:line="240" w:lineRule="auto"/>
        <w:rPr>
          <w:rFonts w:ascii="Lucida Sans Unicode" w:hAnsi="Lucida Sans Unicode" w:cs="Lucida Sans Unicode"/>
        </w:rPr>
      </w:pPr>
    </w:p>
    <w:sectPr w:rsidR="00E27274" w:rsidRPr="00E27274" w:rsidSect="00300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A7" w:rsidRDefault="000016A7" w:rsidP="00E27274">
      <w:pPr>
        <w:spacing w:after="0" w:line="240" w:lineRule="auto"/>
      </w:pPr>
      <w:r>
        <w:separator/>
      </w:r>
    </w:p>
  </w:endnote>
  <w:endnote w:type="continuationSeparator" w:id="0">
    <w:p w:rsidR="000016A7" w:rsidRDefault="000016A7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70" w:rsidRDefault="00D0457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0007D0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F52370" w:rsidRPr="00F52370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8C6DCE" w:rsidP="00F52370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Pôle </w:t>
          </w:r>
          <w:r w:rsidR="0001156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69592A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F52370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5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69592A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0007D0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F52370" w:rsidRPr="00F52370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C82B24" w:rsidP="00D04570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D04570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05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D04570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A7" w:rsidRDefault="000016A7" w:rsidP="00E27274">
      <w:pPr>
        <w:spacing w:after="0" w:line="240" w:lineRule="auto"/>
      </w:pPr>
      <w:r>
        <w:separator/>
      </w:r>
    </w:p>
  </w:footnote>
  <w:footnote w:type="continuationSeparator" w:id="0">
    <w:p w:rsidR="000016A7" w:rsidRDefault="000016A7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70" w:rsidRDefault="00D0457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0007D0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0007D0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4565_"/>
      </v:shape>
    </w:pict>
  </w:numPicBullet>
  <w:numPicBullet w:numPicBulletId="1">
    <w:pict>
      <v:shape id="_x0000_i1031" type="#_x0000_t75" style="width:9pt;height:9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72B3"/>
    <w:multiLevelType w:val="multilevel"/>
    <w:tmpl w:val="2C726160"/>
    <w:styleLink w:val="WWNum4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007D0"/>
    <w:rsid w:val="000016A7"/>
    <w:rsid w:val="0001156C"/>
    <w:rsid w:val="000135BC"/>
    <w:rsid w:val="000A1763"/>
    <w:rsid w:val="000E0521"/>
    <w:rsid w:val="00101B14"/>
    <w:rsid w:val="0014085B"/>
    <w:rsid w:val="00156BC9"/>
    <w:rsid w:val="001B3233"/>
    <w:rsid w:val="001D7070"/>
    <w:rsid w:val="002355F9"/>
    <w:rsid w:val="00251578"/>
    <w:rsid w:val="002A7B6F"/>
    <w:rsid w:val="002F5DCB"/>
    <w:rsid w:val="00300E86"/>
    <w:rsid w:val="00312FD3"/>
    <w:rsid w:val="00316450"/>
    <w:rsid w:val="00317724"/>
    <w:rsid w:val="00347E9F"/>
    <w:rsid w:val="00377F4A"/>
    <w:rsid w:val="003A0E0F"/>
    <w:rsid w:val="003A68A3"/>
    <w:rsid w:val="003D3D8F"/>
    <w:rsid w:val="003F3694"/>
    <w:rsid w:val="004268E6"/>
    <w:rsid w:val="00435E08"/>
    <w:rsid w:val="004613AC"/>
    <w:rsid w:val="0048330C"/>
    <w:rsid w:val="004946E8"/>
    <w:rsid w:val="004B2628"/>
    <w:rsid w:val="004C201F"/>
    <w:rsid w:val="004C6047"/>
    <w:rsid w:val="00537606"/>
    <w:rsid w:val="005479E4"/>
    <w:rsid w:val="0055551E"/>
    <w:rsid w:val="005847B0"/>
    <w:rsid w:val="005A0DEC"/>
    <w:rsid w:val="005A4B20"/>
    <w:rsid w:val="005D0436"/>
    <w:rsid w:val="005E5593"/>
    <w:rsid w:val="005F160F"/>
    <w:rsid w:val="005F2619"/>
    <w:rsid w:val="00610F8E"/>
    <w:rsid w:val="00633073"/>
    <w:rsid w:val="006572D6"/>
    <w:rsid w:val="00662F09"/>
    <w:rsid w:val="00686264"/>
    <w:rsid w:val="006878BA"/>
    <w:rsid w:val="0069592A"/>
    <w:rsid w:val="006A0934"/>
    <w:rsid w:val="006A305C"/>
    <w:rsid w:val="006A6288"/>
    <w:rsid w:val="006B10AF"/>
    <w:rsid w:val="006B6EE6"/>
    <w:rsid w:val="006C034B"/>
    <w:rsid w:val="006C7266"/>
    <w:rsid w:val="006D3A1F"/>
    <w:rsid w:val="00742F62"/>
    <w:rsid w:val="00743313"/>
    <w:rsid w:val="00781D0D"/>
    <w:rsid w:val="0078478F"/>
    <w:rsid w:val="007E4093"/>
    <w:rsid w:val="007E5714"/>
    <w:rsid w:val="008000C7"/>
    <w:rsid w:val="00813204"/>
    <w:rsid w:val="00823B4A"/>
    <w:rsid w:val="0085220D"/>
    <w:rsid w:val="008733BE"/>
    <w:rsid w:val="00875A1A"/>
    <w:rsid w:val="008976BF"/>
    <w:rsid w:val="008A19C3"/>
    <w:rsid w:val="008B0081"/>
    <w:rsid w:val="008C6DCE"/>
    <w:rsid w:val="008F02BD"/>
    <w:rsid w:val="00904884"/>
    <w:rsid w:val="0090562E"/>
    <w:rsid w:val="00921494"/>
    <w:rsid w:val="00922079"/>
    <w:rsid w:val="009340C8"/>
    <w:rsid w:val="00956054"/>
    <w:rsid w:val="00956CEE"/>
    <w:rsid w:val="00961093"/>
    <w:rsid w:val="0098351E"/>
    <w:rsid w:val="009D6B9A"/>
    <w:rsid w:val="009F6243"/>
    <w:rsid w:val="009F77D2"/>
    <w:rsid w:val="00A07A90"/>
    <w:rsid w:val="00A215FD"/>
    <w:rsid w:val="00A60B25"/>
    <w:rsid w:val="00A649C2"/>
    <w:rsid w:val="00A937FE"/>
    <w:rsid w:val="00AE02DA"/>
    <w:rsid w:val="00B10CD8"/>
    <w:rsid w:val="00B23335"/>
    <w:rsid w:val="00B3199F"/>
    <w:rsid w:val="00B35D01"/>
    <w:rsid w:val="00B57986"/>
    <w:rsid w:val="00BC60A8"/>
    <w:rsid w:val="00C16C59"/>
    <w:rsid w:val="00C366F1"/>
    <w:rsid w:val="00C742BF"/>
    <w:rsid w:val="00C77EB9"/>
    <w:rsid w:val="00C82B24"/>
    <w:rsid w:val="00C83026"/>
    <w:rsid w:val="00C90BA4"/>
    <w:rsid w:val="00CA0F9D"/>
    <w:rsid w:val="00CC4E36"/>
    <w:rsid w:val="00CD29C2"/>
    <w:rsid w:val="00CD314E"/>
    <w:rsid w:val="00D04570"/>
    <w:rsid w:val="00D3290B"/>
    <w:rsid w:val="00D562F8"/>
    <w:rsid w:val="00D701AE"/>
    <w:rsid w:val="00D76268"/>
    <w:rsid w:val="00D85EED"/>
    <w:rsid w:val="00DA65FD"/>
    <w:rsid w:val="00DB298E"/>
    <w:rsid w:val="00DB5329"/>
    <w:rsid w:val="00DD7673"/>
    <w:rsid w:val="00DE0206"/>
    <w:rsid w:val="00E104AA"/>
    <w:rsid w:val="00E27274"/>
    <w:rsid w:val="00E370EA"/>
    <w:rsid w:val="00E45463"/>
    <w:rsid w:val="00E70603"/>
    <w:rsid w:val="00E7507F"/>
    <w:rsid w:val="00EA123E"/>
    <w:rsid w:val="00EE2864"/>
    <w:rsid w:val="00EF10E9"/>
    <w:rsid w:val="00EF17C5"/>
    <w:rsid w:val="00F1105A"/>
    <w:rsid w:val="00F52370"/>
    <w:rsid w:val="00F60C29"/>
    <w:rsid w:val="00F71086"/>
    <w:rsid w:val="00F80B36"/>
    <w:rsid w:val="00FC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Standard">
    <w:name w:val="Standard"/>
    <w:rsid w:val="0048330C"/>
    <w:pPr>
      <w:suppressAutoHyphens/>
      <w:autoSpaceDN w:val="0"/>
      <w:spacing w:after="120" w:line="320" w:lineRule="exact"/>
      <w:jc w:val="both"/>
      <w:textAlignment w:val="baseline"/>
    </w:pPr>
    <w:rPr>
      <w:rFonts w:ascii="Arial" w:eastAsia="Times New Roman" w:hAnsi="Arial" w:cs="Times New Roman"/>
      <w:kern w:val="3"/>
      <w:szCs w:val="20"/>
      <w:lang w:eastAsia="fr-FR"/>
    </w:rPr>
  </w:style>
  <w:style w:type="character" w:customStyle="1" w:styleId="StrongEmphasis">
    <w:name w:val="Strong Emphasis"/>
    <w:rsid w:val="0048330C"/>
    <w:rPr>
      <w:b/>
      <w:bCs/>
    </w:rPr>
  </w:style>
  <w:style w:type="numbering" w:customStyle="1" w:styleId="WWNum4">
    <w:name w:val="WWNum4"/>
    <w:basedOn w:val="Aucuneliste"/>
    <w:rsid w:val="0048330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61C79-03EE-490B-85C8-2E854032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7</cp:revision>
  <dcterms:created xsi:type="dcterms:W3CDTF">2017-05-16T07:41:00Z</dcterms:created>
  <dcterms:modified xsi:type="dcterms:W3CDTF">2017-05-16T08:15:00Z</dcterms:modified>
</cp:coreProperties>
</file>