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</w:t>
      </w:r>
      <w:r w:rsidR="00817295">
        <w:rPr>
          <w:rFonts w:ascii="Myriad Web Pro" w:hAnsi="Myriad Web Pro"/>
          <w:i/>
        </w:rPr>
        <w:t>X</w:t>
      </w:r>
      <w:r>
        <w:rPr>
          <w:rFonts w:ascii="Myriad Web Pro" w:hAnsi="Myriad Web Pro"/>
          <w:i/>
        </w:rPr>
        <w:t>P</w:t>
      </w:r>
      <w:r w:rsidR="00817295">
        <w:rPr>
          <w:rFonts w:ascii="Myriad Web Pro" w:hAnsi="Myriad Web Pro"/>
          <w:i/>
        </w:rPr>
        <w:t xml:space="preserve"> 0</w:t>
      </w:r>
      <w:r w:rsidR="00416D2E">
        <w:rPr>
          <w:rFonts w:ascii="Myriad Web Pro" w:hAnsi="Myriad Web Pro"/>
          <w:i/>
        </w:rPr>
        <w:t>3</w:t>
      </w:r>
      <w:r>
        <w:rPr>
          <w:rFonts w:ascii="Myriad Web Pro" w:hAnsi="Myriad Web Pro"/>
          <w:i/>
        </w:rPr>
        <w:t xml:space="preserve">  (mis  à jour le </w:t>
      </w:r>
      <w:r w:rsidR="001613A3">
        <w:rPr>
          <w:rFonts w:ascii="Myriad Web Pro" w:hAnsi="Myriad Web Pro"/>
          <w:i/>
        </w:rPr>
        <w:t>20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817295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</w:t>
      </w:r>
      <w:r w:rsidR="00416D2E">
        <w:rPr>
          <w:rFonts w:ascii="Myriad Web Pro" w:hAnsi="Myriad Web Pro"/>
          <w:b/>
          <w:caps/>
          <w:sz w:val="24"/>
        </w:rPr>
        <w:t xml:space="preserve">reintegration apres </w:t>
      </w:r>
      <w:r w:rsidR="001613A3">
        <w:rPr>
          <w:rFonts w:ascii="Myriad Web Pro" w:hAnsi="Myriad Web Pro"/>
          <w:b/>
          <w:caps/>
          <w:sz w:val="24"/>
        </w:rPr>
        <w:t>CONGE PARENTAL</w:t>
      </w:r>
      <w:r w:rsidR="00817295">
        <w:rPr>
          <w:rFonts w:ascii="Myriad Web Pro" w:hAnsi="Myriad Web Pro"/>
          <w:b/>
          <w:caps/>
          <w:sz w:val="24"/>
        </w:rPr>
        <w:t xml:space="preserve"> </w:t>
      </w:r>
    </w:p>
    <w:p w:rsidR="00574504" w:rsidRDefault="00817295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AGENT NON TITULAIRE 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Pr="001A2841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</w:t>
      </w:r>
      <w:r w:rsidR="00A26964">
        <w:rPr>
          <w:rFonts w:ascii="Myriad Web Pro" w:hAnsi="Myriad Web Pro"/>
          <w:color w:val="000000"/>
        </w:rPr>
        <w:t>8</w:t>
      </w:r>
      <w:r>
        <w:rPr>
          <w:rFonts w:ascii="Myriad Web Pro" w:hAnsi="Myriad Web Pro"/>
          <w:color w:val="000000"/>
        </w:rPr>
        <w:t>-</w:t>
      </w:r>
      <w:r w:rsidR="00A26964">
        <w:rPr>
          <w:rFonts w:ascii="Myriad Web Pro" w:hAnsi="Myriad Web Pro"/>
          <w:color w:val="000000"/>
        </w:rPr>
        <w:t>145</w:t>
      </w:r>
      <w:r>
        <w:rPr>
          <w:rFonts w:ascii="Myriad Web Pro" w:hAnsi="Myriad Web Pro"/>
          <w:color w:val="000000"/>
        </w:rPr>
        <w:t xml:space="preserve"> du 1</w:t>
      </w:r>
      <w:r w:rsidR="00A26964">
        <w:rPr>
          <w:rFonts w:ascii="Myriad Web Pro" w:hAnsi="Myriad Web Pro"/>
          <w:color w:val="000000"/>
        </w:rPr>
        <w:t>5</w:t>
      </w:r>
      <w:r>
        <w:rPr>
          <w:rFonts w:ascii="Myriad Web Pro" w:hAnsi="Myriad Web Pro"/>
          <w:color w:val="000000"/>
        </w:rPr>
        <w:t xml:space="preserve"> </w:t>
      </w:r>
      <w:r w:rsidR="00A26964">
        <w:rPr>
          <w:rFonts w:ascii="Myriad Web Pro" w:hAnsi="Myriad Web Pro"/>
          <w:color w:val="000000"/>
        </w:rPr>
        <w:t>février 1988 pris pour l’application de l’art. 136 de la loi 84-53 du 26 janvier 1984 modifiée portant dispositions statutaires relatives à la fonction publique territoriale,</w:t>
      </w:r>
    </w:p>
    <w:p w:rsidR="002262B8" w:rsidRPr="001A2841" w:rsidRDefault="002262B8" w:rsidP="002262B8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>
        <w:rPr>
          <w:rFonts w:ascii="Myriad Web Pro" w:hAnsi="Myriad Web Pro"/>
        </w:rPr>
        <w:t xml:space="preserve">’arrêté en date du ………… plaçant l’agent en congé parental </w:t>
      </w:r>
      <w:r w:rsidRPr="001A2841">
        <w:rPr>
          <w:rFonts w:ascii="Myriad Web Pro" w:hAnsi="Myriad Web Pro"/>
        </w:rPr>
        <w:t xml:space="preserve">à compter du  …………….. </w:t>
      </w:r>
      <w:proofErr w:type="gramStart"/>
      <w:r w:rsidRPr="001A2841">
        <w:rPr>
          <w:rFonts w:ascii="Myriad Web Pro" w:hAnsi="Myriad Web Pro"/>
        </w:rPr>
        <w:t>pour</w:t>
      </w:r>
      <w:proofErr w:type="gramEnd"/>
      <w:r w:rsidRPr="001A2841">
        <w:rPr>
          <w:rFonts w:ascii="Myriad Web Pro" w:hAnsi="Myriad Web Pro"/>
        </w:rPr>
        <w:t xml:space="preserve"> une période de  ………………….. </w:t>
      </w:r>
      <w:r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la demande de  </w:t>
      </w:r>
      <w:bookmarkStart w:id="0" w:name="agent_nomcomplet1"/>
      <w:r w:rsidRPr="001A2841">
        <w:rPr>
          <w:rFonts w:ascii="Myriad Web Pro" w:hAnsi="Myriad Web Pro"/>
        </w:rPr>
        <w:t>M………….</w:t>
      </w:r>
      <w:bookmarkEnd w:id="0"/>
      <w:r w:rsidRPr="001A2841">
        <w:rPr>
          <w:rFonts w:ascii="Myriad Web Pro" w:hAnsi="Myriad Web Pro"/>
        </w:rPr>
        <w:t xml:space="preserve"> en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sollicitant </w:t>
      </w:r>
      <w:r w:rsidR="002262B8">
        <w:rPr>
          <w:rFonts w:ascii="Myriad Web Pro" w:hAnsi="Myriad Web Pro"/>
        </w:rPr>
        <w:t>sa réintégration à compter du …………………..</w:t>
      </w:r>
      <w:r w:rsidRPr="001A2841">
        <w:rPr>
          <w:rFonts w:ascii="Myriad Web Pro" w:hAnsi="Myriad Web Pro"/>
        </w:rPr>
        <w:t>,</w:t>
      </w: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1" w:name="agent_nomcomplet2"/>
      <w:r w:rsidRPr="001A2841">
        <w:rPr>
          <w:rFonts w:ascii="Myriad Web Pro" w:hAnsi="Myriad Web Pro"/>
          <w:bCs/>
        </w:rPr>
        <w:t>M..........................</w:t>
      </w:r>
      <w:bookmarkEnd w:id="1"/>
      <w:r>
        <w:rPr>
          <w:rFonts w:ascii="Myriad Web Pro" w:hAnsi="Myriad Web Pro"/>
          <w:bCs/>
        </w:rPr>
        <w:t xml:space="preserve"> est </w:t>
      </w:r>
      <w:r w:rsidR="002262B8">
        <w:rPr>
          <w:rFonts w:ascii="Myriad Web Pro" w:hAnsi="Myriad Web Pro"/>
          <w:bCs/>
        </w:rPr>
        <w:t>réintégré</w:t>
      </w:r>
      <w:r w:rsidRPr="001A2841">
        <w:rPr>
          <w:rFonts w:ascii="Myriad Web Pro" w:hAnsi="Myriad Web Pro"/>
          <w:bCs/>
        </w:rPr>
        <w:t xml:space="preserve"> (e) 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>du ……………….</w:t>
      </w:r>
      <w:r w:rsidR="00FF7566">
        <w:rPr>
          <w:rFonts w:ascii="Myriad Web Pro" w:hAnsi="Myriad Web Pro"/>
          <w:bCs/>
        </w:rPr>
        <w:t>.</w:t>
      </w:r>
    </w:p>
    <w:p w:rsidR="00574504" w:rsidRPr="006F702D" w:rsidRDefault="00574504" w:rsidP="00CA4382">
      <w:pPr>
        <w:pStyle w:val="articlen"/>
        <w:spacing w:before="60" w:after="60"/>
        <w:rPr>
          <w:rFonts w:ascii="Myriad Web Pro" w:hAnsi="Myriad Web Pro"/>
          <w:u w:val="single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6F702D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95" w:rsidRDefault="00817295">
      <w:r>
        <w:separator/>
      </w:r>
    </w:p>
  </w:endnote>
  <w:endnote w:type="continuationSeparator" w:id="0">
    <w:p w:rsidR="00817295" w:rsidRDefault="0081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9516B7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1729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817295" w:rsidRDefault="00817295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9516B7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1729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6F702D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817295" w:rsidRPr="00410981">
      <w:tc>
        <w:tcPr>
          <w:tcW w:w="8330" w:type="dxa"/>
          <w:tcBorders>
            <w:top w:val="single" w:sz="18" w:space="0" w:color="CC0000"/>
          </w:tcBorders>
        </w:tcPr>
        <w:p w:rsidR="00817295" w:rsidRPr="00410981" w:rsidRDefault="00817295" w:rsidP="007703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817295" w:rsidRPr="00410981" w:rsidRDefault="00817295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817295" w:rsidRPr="009873DA" w:rsidRDefault="00817295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95" w:rsidRDefault="00817295">
      <w:r>
        <w:separator/>
      </w:r>
    </w:p>
  </w:footnote>
  <w:footnote w:type="continuationSeparator" w:id="0">
    <w:p w:rsidR="00817295" w:rsidRDefault="0081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F4008EF"/>
    <w:multiLevelType w:val="hybridMultilevel"/>
    <w:tmpl w:val="EBA842C2"/>
    <w:lvl w:ilvl="0" w:tplc="D2267CD8">
      <w:start w:val="2"/>
      <w:numFmt w:val="bullet"/>
      <w:lvlText w:val="-"/>
      <w:lvlJc w:val="left"/>
      <w:pPr>
        <w:ind w:left="720" w:hanging="360"/>
      </w:pPr>
      <w:rPr>
        <w:rFonts w:ascii="Myriad Web Pro" w:eastAsia="Times New Roman" w:hAnsi="Myriad Web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46E15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10E9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13A3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08FC"/>
    <w:rsid w:val="002122D9"/>
    <w:rsid w:val="00217EF4"/>
    <w:rsid w:val="00224FE3"/>
    <w:rsid w:val="002262B8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10981"/>
    <w:rsid w:val="004113FA"/>
    <w:rsid w:val="004118D3"/>
    <w:rsid w:val="00412001"/>
    <w:rsid w:val="004121B3"/>
    <w:rsid w:val="00416D2E"/>
    <w:rsid w:val="0041745C"/>
    <w:rsid w:val="00430329"/>
    <w:rsid w:val="00434DC8"/>
    <w:rsid w:val="004412F7"/>
    <w:rsid w:val="004420A7"/>
    <w:rsid w:val="00442222"/>
    <w:rsid w:val="00443876"/>
    <w:rsid w:val="00450814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ADB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86E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9E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15709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1AE"/>
    <w:rsid w:val="006659A5"/>
    <w:rsid w:val="0066669E"/>
    <w:rsid w:val="006719BC"/>
    <w:rsid w:val="00672A0B"/>
    <w:rsid w:val="006762F8"/>
    <w:rsid w:val="00676E67"/>
    <w:rsid w:val="006775A4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6F702D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2D82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7032F"/>
    <w:rsid w:val="007938BE"/>
    <w:rsid w:val="007A15DC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E319F"/>
    <w:rsid w:val="007F01E6"/>
    <w:rsid w:val="007F319F"/>
    <w:rsid w:val="007F4957"/>
    <w:rsid w:val="00802F98"/>
    <w:rsid w:val="008040BB"/>
    <w:rsid w:val="00817295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16B7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0C3E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6964"/>
    <w:rsid w:val="00A27E10"/>
    <w:rsid w:val="00A3255D"/>
    <w:rsid w:val="00A42059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5A00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38F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667F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5B75"/>
    <w:rsid w:val="00E83F9D"/>
    <w:rsid w:val="00E85727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1593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65E56"/>
    <w:rsid w:val="00F73FC5"/>
    <w:rsid w:val="00F75263"/>
    <w:rsid w:val="00F80071"/>
    <w:rsid w:val="00F83556"/>
    <w:rsid w:val="00F853EE"/>
    <w:rsid w:val="00FA547B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437">
              <w:marLeft w:val="1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141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2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54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9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60E4-F88E-4FDC-87BA-95FFB4A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6</cp:revision>
  <cp:lastPrinted>2012-05-24T15:18:00Z</cp:lastPrinted>
  <dcterms:created xsi:type="dcterms:W3CDTF">2012-07-20T10:17:00Z</dcterms:created>
  <dcterms:modified xsi:type="dcterms:W3CDTF">2012-07-20T11:25:00Z</dcterms:modified>
</cp:coreProperties>
</file>