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F92" w:rsidRPr="00613B0D" w:rsidRDefault="00613B0D" w:rsidP="00613B0D">
      <w:pPr>
        <w:jc w:val="center"/>
        <w:rPr>
          <w:b/>
          <w:sz w:val="28"/>
          <w:szCs w:val="28"/>
          <w:u w:val="single"/>
        </w:rPr>
      </w:pPr>
      <w:r w:rsidRPr="00613B0D">
        <w:rPr>
          <w:b/>
          <w:sz w:val="28"/>
          <w:szCs w:val="28"/>
          <w:u w:val="single"/>
        </w:rPr>
        <w:t xml:space="preserve">Annexe au courrier </w:t>
      </w:r>
      <w:proofErr w:type="gramStart"/>
      <w:r w:rsidRPr="00613B0D">
        <w:rPr>
          <w:b/>
          <w:sz w:val="28"/>
          <w:szCs w:val="28"/>
          <w:u w:val="single"/>
        </w:rPr>
        <w:t xml:space="preserve">d’information relatives aux modifications </w:t>
      </w:r>
      <w:r w:rsidR="0076537E">
        <w:rPr>
          <w:b/>
          <w:sz w:val="28"/>
          <w:szCs w:val="28"/>
          <w:u w:val="single"/>
        </w:rPr>
        <w:br/>
      </w:r>
      <w:r w:rsidRPr="00613B0D">
        <w:rPr>
          <w:b/>
          <w:sz w:val="28"/>
          <w:szCs w:val="28"/>
          <w:u w:val="single"/>
        </w:rPr>
        <w:t>réglementair</w:t>
      </w:r>
      <w:r w:rsidR="0076537E">
        <w:rPr>
          <w:b/>
          <w:sz w:val="28"/>
          <w:szCs w:val="28"/>
          <w:u w:val="single"/>
        </w:rPr>
        <w:t>es</w:t>
      </w:r>
      <w:proofErr w:type="gramEnd"/>
      <w:r w:rsidR="0076537E">
        <w:rPr>
          <w:b/>
          <w:sz w:val="28"/>
          <w:szCs w:val="28"/>
          <w:u w:val="single"/>
        </w:rPr>
        <w:t xml:space="preserve"> apportées à la disponibilité</w:t>
      </w:r>
    </w:p>
    <w:p w:rsidR="00613B0D" w:rsidRDefault="00613B0D" w:rsidP="00613B0D">
      <w:pPr>
        <w:jc w:val="both"/>
      </w:pPr>
    </w:p>
    <w:p w:rsidR="00613B0D" w:rsidRPr="00613B0D" w:rsidRDefault="00613B0D" w:rsidP="00613B0D">
      <w:pPr>
        <w:pStyle w:val="NormalWeb"/>
        <w:jc w:val="both"/>
        <w:rPr>
          <w:rFonts w:asciiTheme="minorHAnsi" w:hAnsiTheme="minorHAnsi" w:cstheme="minorHAnsi"/>
        </w:rPr>
      </w:pPr>
      <w:r w:rsidRPr="00613B0D">
        <w:rPr>
          <w:rFonts w:asciiTheme="minorHAnsi" w:hAnsiTheme="minorHAnsi" w:cstheme="minorHAnsi"/>
          <w:color w:val="191A1F"/>
        </w:rPr>
        <w:t xml:space="preserve">En vertu de l’arrêté du 19 juin 2019 </w:t>
      </w:r>
      <w:r w:rsidRPr="00613B0D">
        <w:rPr>
          <w:rFonts w:asciiTheme="minorHAnsi" w:hAnsiTheme="minorHAnsi" w:cstheme="minorHAnsi"/>
        </w:rPr>
        <w:t>fixant la liste des pièces justificatives permettant au fonctionnaire exerçant une activité professionnelle en position de disponibilité de conserver ses droits à l'avancement dans la fonction publique territoriale</w:t>
      </w:r>
      <w:r w:rsidRPr="00613B0D">
        <w:rPr>
          <w:rFonts w:asciiTheme="minorHAnsi" w:hAnsiTheme="minorHAnsi" w:cstheme="minorHAnsi"/>
        </w:rPr>
        <w:t xml:space="preserve">, l’agent en disponibilité doit fournir les pièces justificatives suivantes dans les délais imposés dans le courrier d’information pour bénéficier de </w:t>
      </w:r>
      <w:r w:rsidR="00697AFB">
        <w:rPr>
          <w:rFonts w:asciiTheme="minorHAnsi" w:hAnsiTheme="minorHAnsi" w:cstheme="minorHAnsi"/>
        </w:rPr>
        <w:t>ses</w:t>
      </w:r>
      <w:r w:rsidRPr="00613B0D">
        <w:rPr>
          <w:rFonts w:asciiTheme="minorHAnsi" w:hAnsiTheme="minorHAnsi" w:cstheme="minorHAnsi"/>
        </w:rPr>
        <w:t xml:space="preserve"> droits à l’avancement : </w:t>
      </w:r>
    </w:p>
    <w:p w:rsidR="00613B0D" w:rsidRPr="00613B0D" w:rsidRDefault="00613B0D" w:rsidP="00613B0D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color w:val="191A1F"/>
        </w:rPr>
      </w:pPr>
      <w:r w:rsidRPr="00697AFB">
        <w:rPr>
          <w:rFonts w:asciiTheme="minorHAnsi" w:hAnsiTheme="minorHAnsi" w:cstheme="minorHAnsi"/>
          <w:color w:val="191A1F"/>
          <w:u w:val="single"/>
        </w:rPr>
        <w:t>pour le fonctionnaire exe</w:t>
      </w:r>
      <w:r w:rsidRPr="00697AFB">
        <w:rPr>
          <w:rFonts w:asciiTheme="minorHAnsi" w:hAnsiTheme="minorHAnsi" w:cstheme="minorHAnsi"/>
          <w:color w:val="191A1F"/>
          <w:u w:val="single"/>
        </w:rPr>
        <w:t>rçant une activité salariée</w:t>
      </w:r>
      <w:r w:rsidRPr="00613B0D">
        <w:rPr>
          <w:rFonts w:asciiTheme="minorHAnsi" w:hAnsiTheme="minorHAnsi" w:cstheme="minorHAnsi"/>
          <w:color w:val="191A1F"/>
        </w:rPr>
        <w:t xml:space="preserve"> :</w:t>
      </w:r>
    </w:p>
    <w:p w:rsidR="00613B0D" w:rsidRPr="00613B0D" w:rsidRDefault="00613B0D" w:rsidP="00613B0D">
      <w:pPr>
        <w:pStyle w:val="NormalWeb"/>
        <w:numPr>
          <w:ilvl w:val="1"/>
          <w:numId w:val="1"/>
        </w:numPr>
        <w:jc w:val="both"/>
        <w:rPr>
          <w:rFonts w:asciiTheme="minorHAnsi" w:hAnsiTheme="minorHAnsi" w:cstheme="minorHAnsi"/>
          <w:color w:val="191A1F"/>
        </w:rPr>
      </w:pPr>
      <w:r w:rsidRPr="00613B0D">
        <w:rPr>
          <w:rFonts w:asciiTheme="minorHAnsi" w:hAnsiTheme="minorHAnsi" w:cstheme="minorHAnsi"/>
          <w:color w:val="191A1F"/>
        </w:rPr>
        <w:t>une copie d</w:t>
      </w:r>
      <w:r w:rsidRPr="00613B0D">
        <w:rPr>
          <w:rFonts w:asciiTheme="minorHAnsi" w:hAnsiTheme="minorHAnsi" w:cstheme="minorHAnsi"/>
          <w:color w:val="191A1F"/>
        </w:rPr>
        <w:t>u ou des bulletins de salaire ;</w:t>
      </w:r>
    </w:p>
    <w:p w:rsidR="00613B0D" w:rsidRDefault="00613B0D" w:rsidP="006926BE">
      <w:pPr>
        <w:pStyle w:val="NormalWeb"/>
        <w:numPr>
          <w:ilvl w:val="1"/>
          <w:numId w:val="1"/>
        </w:numPr>
        <w:jc w:val="both"/>
        <w:rPr>
          <w:rFonts w:asciiTheme="minorHAnsi" w:hAnsiTheme="minorHAnsi" w:cstheme="minorHAnsi"/>
          <w:color w:val="191A1F"/>
        </w:rPr>
      </w:pPr>
      <w:r w:rsidRPr="00613B0D">
        <w:rPr>
          <w:rFonts w:asciiTheme="minorHAnsi" w:hAnsiTheme="minorHAnsi" w:cstheme="minorHAnsi"/>
          <w:color w:val="191A1F"/>
        </w:rPr>
        <w:t>une copie du ou des contrats de travail permettant de justifier de cette activité</w:t>
      </w:r>
      <w:r w:rsidR="006926BE">
        <w:rPr>
          <w:rFonts w:asciiTheme="minorHAnsi" w:hAnsiTheme="minorHAnsi" w:cstheme="minorHAnsi"/>
          <w:color w:val="191A1F"/>
        </w:rPr>
        <w:t>.</w:t>
      </w:r>
    </w:p>
    <w:p w:rsidR="006926BE" w:rsidRPr="006926BE" w:rsidRDefault="006926BE" w:rsidP="006926BE">
      <w:pPr>
        <w:pStyle w:val="NormalWeb"/>
        <w:ind w:left="720"/>
        <w:jc w:val="both"/>
        <w:rPr>
          <w:rFonts w:asciiTheme="minorHAnsi" w:hAnsiTheme="minorHAnsi" w:cstheme="minorHAnsi"/>
          <w:color w:val="191A1F"/>
        </w:rPr>
      </w:pPr>
    </w:p>
    <w:p w:rsidR="00613B0D" w:rsidRPr="00613B0D" w:rsidRDefault="00613B0D" w:rsidP="00613B0D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color w:val="191A1F"/>
        </w:rPr>
      </w:pPr>
      <w:r w:rsidRPr="00697AFB">
        <w:rPr>
          <w:rFonts w:asciiTheme="minorHAnsi" w:hAnsiTheme="minorHAnsi" w:cstheme="minorHAnsi"/>
          <w:color w:val="191A1F"/>
          <w:u w:val="single"/>
        </w:rPr>
        <w:t>pour le fonctionnaire exerça</w:t>
      </w:r>
      <w:r w:rsidRPr="00697AFB">
        <w:rPr>
          <w:rFonts w:asciiTheme="minorHAnsi" w:hAnsiTheme="minorHAnsi" w:cstheme="minorHAnsi"/>
          <w:color w:val="191A1F"/>
          <w:u w:val="single"/>
        </w:rPr>
        <w:t>nt  une activité indépendante</w:t>
      </w:r>
      <w:r w:rsidRPr="00613B0D">
        <w:rPr>
          <w:rFonts w:asciiTheme="minorHAnsi" w:hAnsiTheme="minorHAnsi" w:cstheme="minorHAnsi"/>
          <w:color w:val="191A1F"/>
        </w:rPr>
        <w:t> :</w:t>
      </w:r>
    </w:p>
    <w:p w:rsidR="00613B0D" w:rsidRPr="00613B0D" w:rsidRDefault="00613B0D" w:rsidP="00613B0D">
      <w:pPr>
        <w:pStyle w:val="NormalWeb"/>
        <w:numPr>
          <w:ilvl w:val="1"/>
          <w:numId w:val="1"/>
        </w:numPr>
        <w:jc w:val="both"/>
        <w:rPr>
          <w:rFonts w:asciiTheme="minorHAnsi" w:hAnsiTheme="minorHAnsi" w:cstheme="minorHAnsi"/>
          <w:color w:val="191A1F"/>
        </w:rPr>
      </w:pPr>
      <w:r w:rsidRPr="00613B0D">
        <w:rPr>
          <w:rFonts w:asciiTheme="minorHAnsi" w:hAnsiTheme="minorHAnsi" w:cstheme="minorHAnsi"/>
          <w:color w:val="191A1F"/>
        </w:rPr>
        <w:t xml:space="preserve">un justificatif d’immatriculation de son activité soit au Répertoire des métiers ou au Registre du commerce et </w:t>
      </w:r>
      <w:r w:rsidRPr="00613B0D">
        <w:rPr>
          <w:rFonts w:asciiTheme="minorHAnsi" w:hAnsiTheme="minorHAnsi" w:cstheme="minorHAnsi"/>
          <w:color w:val="191A1F"/>
        </w:rPr>
        <w:t>des sociétés, soit à l’URSSAF ;</w:t>
      </w:r>
    </w:p>
    <w:p w:rsidR="00613B0D" w:rsidRDefault="00613B0D" w:rsidP="00613B0D">
      <w:pPr>
        <w:pStyle w:val="NormalWeb"/>
        <w:numPr>
          <w:ilvl w:val="1"/>
          <w:numId w:val="1"/>
        </w:numPr>
        <w:jc w:val="both"/>
        <w:rPr>
          <w:rFonts w:asciiTheme="minorHAnsi" w:hAnsiTheme="minorHAnsi" w:cstheme="minorHAnsi"/>
          <w:color w:val="191A1F"/>
        </w:rPr>
      </w:pPr>
      <w:r w:rsidRPr="00613B0D">
        <w:rPr>
          <w:rFonts w:asciiTheme="minorHAnsi" w:hAnsiTheme="minorHAnsi" w:cstheme="minorHAnsi"/>
          <w:color w:val="191A1F"/>
        </w:rPr>
        <w:t>une copie de l'avis d'imposition ou de tout élément comptable certifié attestant de la capacité de l'entreprise ou de la société à procurer au fonctionnaire des revenus permettant de remplir la condition énoncée ci-dessus</w:t>
      </w:r>
      <w:r w:rsidR="006926BE">
        <w:rPr>
          <w:rFonts w:asciiTheme="minorHAnsi" w:hAnsiTheme="minorHAnsi" w:cstheme="minorHAnsi"/>
          <w:color w:val="191A1F"/>
        </w:rPr>
        <w:t>.</w:t>
      </w:r>
    </w:p>
    <w:p w:rsidR="00613B0D" w:rsidRPr="00613B0D" w:rsidRDefault="00613B0D" w:rsidP="00613B0D">
      <w:pPr>
        <w:pStyle w:val="NormalWeb"/>
        <w:numPr>
          <w:ilvl w:val="0"/>
          <w:numId w:val="2"/>
        </w:numPr>
        <w:jc w:val="both"/>
        <w:rPr>
          <w:rFonts w:asciiTheme="minorHAnsi" w:hAnsiTheme="minorHAnsi" w:cstheme="minorHAnsi"/>
          <w:color w:val="191A1F"/>
        </w:rPr>
      </w:pPr>
      <w:r w:rsidRPr="00697AFB">
        <w:rPr>
          <w:rFonts w:asciiTheme="minorHAnsi" w:hAnsiTheme="minorHAnsi" w:cstheme="minorHAnsi"/>
          <w:color w:val="191A1F"/>
          <w:u w:val="single"/>
        </w:rPr>
        <w:t>pour le fonctionnaire créan</w:t>
      </w:r>
      <w:r w:rsidRPr="00697AFB">
        <w:rPr>
          <w:rFonts w:asciiTheme="minorHAnsi" w:hAnsiTheme="minorHAnsi" w:cstheme="minorHAnsi"/>
          <w:color w:val="191A1F"/>
          <w:u w:val="single"/>
        </w:rPr>
        <w:t>t ou reprenant une entreprise</w:t>
      </w:r>
      <w:r w:rsidRPr="00613B0D">
        <w:rPr>
          <w:rFonts w:asciiTheme="minorHAnsi" w:hAnsiTheme="minorHAnsi" w:cstheme="minorHAnsi"/>
          <w:color w:val="191A1F"/>
        </w:rPr>
        <w:t xml:space="preserve"> :</w:t>
      </w:r>
    </w:p>
    <w:p w:rsidR="00613B0D" w:rsidRPr="00613B0D" w:rsidRDefault="00613B0D" w:rsidP="00613B0D">
      <w:pPr>
        <w:pStyle w:val="NormalWeb"/>
        <w:numPr>
          <w:ilvl w:val="1"/>
          <w:numId w:val="2"/>
        </w:numPr>
        <w:jc w:val="both"/>
        <w:rPr>
          <w:rFonts w:asciiTheme="minorHAnsi" w:hAnsiTheme="minorHAnsi" w:cstheme="minorHAnsi"/>
          <w:color w:val="191A1F"/>
        </w:rPr>
      </w:pPr>
      <w:r w:rsidRPr="00613B0D">
        <w:rPr>
          <w:rFonts w:asciiTheme="minorHAnsi" w:hAnsiTheme="minorHAnsi" w:cstheme="minorHAnsi"/>
          <w:color w:val="191A1F"/>
        </w:rPr>
        <w:t>un justificatif d'immatriculation de son activité soit au Répertoire des métiers ou au Registre du commerce et des sociétés, soit à URSSAF.</w:t>
      </w:r>
    </w:p>
    <w:p w:rsidR="00613B0D" w:rsidRPr="00613B0D" w:rsidRDefault="00613B0D" w:rsidP="00613B0D">
      <w:pPr>
        <w:pStyle w:val="NormalWeb"/>
        <w:ind w:left="720"/>
        <w:jc w:val="both"/>
        <w:rPr>
          <w:rFonts w:asciiTheme="minorHAnsi" w:hAnsiTheme="minorHAnsi" w:cstheme="minorHAnsi"/>
          <w:color w:val="191A1F"/>
        </w:rPr>
      </w:pPr>
      <w:bookmarkStart w:id="0" w:name="_GoBack"/>
      <w:bookmarkEnd w:id="0"/>
    </w:p>
    <w:p w:rsidR="00613B0D" w:rsidRPr="00613B0D" w:rsidRDefault="00613B0D" w:rsidP="00613B0D">
      <w:pPr>
        <w:pStyle w:val="NormalWeb"/>
        <w:numPr>
          <w:ilvl w:val="0"/>
          <w:numId w:val="2"/>
        </w:numPr>
        <w:jc w:val="both"/>
        <w:rPr>
          <w:rFonts w:asciiTheme="minorHAnsi" w:hAnsiTheme="minorHAnsi" w:cstheme="minorHAnsi"/>
          <w:color w:val="191A1F"/>
        </w:rPr>
      </w:pPr>
      <w:r w:rsidRPr="00697AFB">
        <w:rPr>
          <w:rFonts w:asciiTheme="minorHAnsi" w:hAnsiTheme="minorHAnsi" w:cstheme="minorHAnsi"/>
          <w:color w:val="191A1F"/>
          <w:u w:val="single"/>
        </w:rPr>
        <w:t>si l’acti</w:t>
      </w:r>
      <w:r w:rsidRPr="00697AFB">
        <w:rPr>
          <w:rFonts w:asciiTheme="minorHAnsi" w:hAnsiTheme="minorHAnsi" w:cstheme="minorHAnsi"/>
          <w:color w:val="191A1F"/>
          <w:u w:val="single"/>
        </w:rPr>
        <w:t>vité est exercée à l’étranger</w:t>
      </w:r>
      <w:r w:rsidRPr="00613B0D">
        <w:rPr>
          <w:rFonts w:asciiTheme="minorHAnsi" w:hAnsiTheme="minorHAnsi" w:cstheme="minorHAnsi"/>
          <w:color w:val="191A1F"/>
        </w:rPr>
        <w:t> :</w:t>
      </w:r>
    </w:p>
    <w:p w:rsidR="00613B0D" w:rsidRPr="00613B0D" w:rsidRDefault="00613B0D" w:rsidP="00613B0D">
      <w:pPr>
        <w:pStyle w:val="NormalWeb"/>
        <w:numPr>
          <w:ilvl w:val="1"/>
          <w:numId w:val="2"/>
        </w:numPr>
        <w:jc w:val="both"/>
        <w:rPr>
          <w:rFonts w:asciiTheme="minorHAnsi" w:hAnsiTheme="minorHAnsi" w:cstheme="minorHAnsi"/>
          <w:color w:val="191A1F"/>
        </w:rPr>
      </w:pPr>
      <w:r w:rsidRPr="00613B0D">
        <w:rPr>
          <w:rFonts w:asciiTheme="minorHAnsi" w:hAnsiTheme="minorHAnsi" w:cstheme="minorHAnsi"/>
          <w:color w:val="191A1F"/>
        </w:rPr>
        <w:t>toutes pièces éq</w:t>
      </w:r>
      <w:r w:rsidRPr="00613B0D">
        <w:rPr>
          <w:rFonts w:asciiTheme="minorHAnsi" w:hAnsiTheme="minorHAnsi" w:cstheme="minorHAnsi"/>
          <w:color w:val="191A1F"/>
        </w:rPr>
        <w:t>uivalentes à celles précitées ;</w:t>
      </w:r>
    </w:p>
    <w:p w:rsidR="00613B0D" w:rsidRPr="00613B0D" w:rsidRDefault="00613B0D" w:rsidP="00613B0D">
      <w:pPr>
        <w:pStyle w:val="NormalWeb"/>
        <w:numPr>
          <w:ilvl w:val="1"/>
          <w:numId w:val="2"/>
        </w:numPr>
        <w:jc w:val="both"/>
        <w:rPr>
          <w:rFonts w:asciiTheme="minorHAnsi" w:hAnsiTheme="minorHAnsi" w:cstheme="minorHAnsi"/>
        </w:rPr>
      </w:pPr>
      <w:r w:rsidRPr="00613B0D">
        <w:rPr>
          <w:rFonts w:asciiTheme="minorHAnsi" w:hAnsiTheme="minorHAnsi" w:cstheme="minorHAnsi"/>
          <w:color w:val="191A1F"/>
        </w:rPr>
        <w:t>une copie dans une traduction en français établie par un traducteur assermenté.</w:t>
      </w:r>
    </w:p>
    <w:sectPr w:rsidR="00613B0D" w:rsidRPr="00613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45F5"/>
    <w:multiLevelType w:val="hybridMultilevel"/>
    <w:tmpl w:val="89EA53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95660"/>
    <w:multiLevelType w:val="hybridMultilevel"/>
    <w:tmpl w:val="1DA812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B0D"/>
    <w:rsid w:val="00613B0D"/>
    <w:rsid w:val="006926BE"/>
    <w:rsid w:val="00697AFB"/>
    <w:rsid w:val="0076537E"/>
    <w:rsid w:val="009A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13B0D"/>
    <w:rPr>
      <w:strike w:val="0"/>
      <w:dstrike w:val="0"/>
      <w:color w:val="0000FF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613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13B0D"/>
    <w:rPr>
      <w:strike w:val="0"/>
      <w:dstrike w:val="0"/>
      <w:color w:val="0000FF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613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1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232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TRISTANT Maïté</dc:creator>
  <cp:lastModifiedBy>TRISTANT Maïté</cp:lastModifiedBy>
  <cp:revision>5</cp:revision>
  <dcterms:created xsi:type="dcterms:W3CDTF">2021-01-29T08:45:00Z</dcterms:created>
  <dcterms:modified xsi:type="dcterms:W3CDTF">2021-01-29T09:11:00Z</dcterms:modified>
</cp:coreProperties>
</file>