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E2420" w14:textId="01D8BE42" w:rsidR="000E1D42" w:rsidRDefault="00D91AED" w:rsidP="000E1D42">
      <w:pPr>
        <w:spacing w:after="120" w:line="18" w:lineRule="atLeast"/>
        <w:ind w:left="-142"/>
        <w:jc w:val="right"/>
        <w:rPr>
          <w:rFonts w:ascii="Calibri" w:hAnsi="Calibri" w:cs="Calibri"/>
          <w:b/>
          <w:bCs/>
          <w:sz w:val="36"/>
          <w:szCs w:val="36"/>
        </w:rPr>
      </w:pPr>
      <w:r w:rsidRPr="009F3E0B">
        <w:rPr>
          <w:rFonts w:ascii="Tahoma" w:hAnsi="Tahoma" w:cs="Tahoma"/>
          <w:noProof/>
        </w:rPr>
        <w:drawing>
          <wp:anchor distT="0" distB="0" distL="114300" distR="114300" simplePos="0" relativeHeight="251666432" behindDoc="0" locked="0" layoutInCell="1" allowOverlap="1" wp14:anchorId="111129EF" wp14:editId="111129F0">
            <wp:simplePos x="0" y="0"/>
            <wp:positionH relativeFrom="margin">
              <wp:posOffset>-613410</wp:posOffset>
            </wp:positionH>
            <wp:positionV relativeFrom="margin">
              <wp:posOffset>-324485</wp:posOffset>
            </wp:positionV>
            <wp:extent cx="2007870" cy="1397000"/>
            <wp:effectExtent l="19050" t="0" r="0" b="0"/>
            <wp:wrapSquare wrapText="bothSides"/>
            <wp:docPr id="3" name="Image 1" descr="R:\Projet communication\Majdoline\Charte graphique 2015\Logo-CDG74-Haute-Def-valide-avec-slogan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rojet communication\Majdoline\Charte graphique 2015\Logo-CDG74-Haute-Def-valide-avec-slogan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D42">
        <w:rPr>
          <w:rFonts w:ascii="Calibri" w:hAnsi="Calibri" w:cs="Calibri"/>
          <w:b/>
          <w:bCs/>
          <w:sz w:val="36"/>
          <w:szCs w:val="36"/>
        </w:rPr>
        <w:t>CONTRAT GROUPE D’ASSURANCE STATUTAIRE</w:t>
      </w:r>
    </w:p>
    <w:p w14:paraId="5BDCC693" w14:textId="77777777" w:rsidR="000E1D42" w:rsidRDefault="000E1D42" w:rsidP="000E1D42">
      <w:pPr>
        <w:spacing w:after="0" w:line="240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01/01/2023 au 31/12/2026</w:t>
      </w:r>
    </w:p>
    <w:p w14:paraId="3FBAE545" w14:textId="3693BE86" w:rsidR="000E1D42" w:rsidRDefault="00AC4860" w:rsidP="000E1D42">
      <w:pPr>
        <w:spacing w:after="0" w:line="240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Collectivités inférieures au seuil (moins de 30 agents CNRACL)</w:t>
      </w:r>
    </w:p>
    <w:p w14:paraId="7FFA692B" w14:textId="77777777" w:rsidR="000E1D42" w:rsidRDefault="000E1D42" w:rsidP="000E1D42">
      <w:pPr>
        <w:ind w:left="1418" w:firstLine="709"/>
        <w:jc w:val="center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bCs/>
          <w:sz w:val="36"/>
          <w:szCs w:val="36"/>
        </w:rPr>
        <w:t>COUPON-RÉPONSE</w:t>
      </w:r>
    </w:p>
    <w:p w14:paraId="15D6F2AA" w14:textId="1C338B99" w:rsidR="000E1D42" w:rsidRDefault="000E1D42" w:rsidP="000E1D42">
      <w:pPr>
        <w:spacing w:line="360" w:lineRule="auto"/>
        <w:rPr>
          <w:rFonts w:ascii="Calibri" w:hAnsi="Calibri" w:cs="Calibri"/>
        </w:rPr>
      </w:pPr>
      <w:r w:rsidRPr="00AB661B">
        <w:rPr>
          <w:rFonts w:ascii="Calibri" w:hAnsi="Calibri" w:cs="Calibri"/>
        </w:rPr>
        <w:t>(Nom Prénom Fonction) …………………………………………………………………………</w:t>
      </w:r>
      <w:proofErr w:type="gramStart"/>
      <w:r w:rsidRPr="00AB661B">
        <w:rPr>
          <w:rFonts w:ascii="Calibri" w:hAnsi="Calibri" w:cs="Calibri"/>
        </w:rPr>
        <w:t>…….</w:t>
      </w:r>
      <w:proofErr w:type="gramEnd"/>
      <w:r w:rsidRPr="00AB661B">
        <w:rPr>
          <w:rFonts w:ascii="Calibri" w:hAnsi="Calibri" w:cs="Calibri"/>
        </w:rPr>
        <w:t>.………</w:t>
      </w:r>
      <w:r>
        <w:rPr>
          <w:rFonts w:ascii="Calibri" w:hAnsi="Calibri" w:cs="Calibri"/>
        </w:rPr>
        <w:t>……………………………..….</w:t>
      </w:r>
    </w:p>
    <w:p w14:paraId="35D6F22C" w14:textId="72281728" w:rsidR="000E1D42" w:rsidRPr="00AB661B" w:rsidRDefault="000E1D42" w:rsidP="000E1D42">
      <w:pPr>
        <w:spacing w:line="360" w:lineRule="auto"/>
        <w:rPr>
          <w:rFonts w:ascii="Calibri" w:hAnsi="Calibri" w:cs="Calibri"/>
        </w:rPr>
      </w:pPr>
      <w:proofErr w:type="gramStart"/>
      <w:r w:rsidRPr="00AB661B">
        <w:rPr>
          <w:rFonts w:ascii="Calibri" w:hAnsi="Calibri" w:cs="Calibri"/>
        </w:rPr>
        <w:t>atteste</w:t>
      </w:r>
      <w:proofErr w:type="gramEnd"/>
      <w:r w:rsidRPr="00AB661B">
        <w:rPr>
          <w:rFonts w:ascii="Calibri" w:hAnsi="Calibri" w:cs="Calibri"/>
        </w:rPr>
        <w:t xml:space="preserve"> par la présente que (raison sociale de la collectivité) ……………………………………………………………………</w:t>
      </w:r>
    </w:p>
    <w:p w14:paraId="12154679" w14:textId="12D2CF34" w:rsidR="000E1D42" w:rsidRPr="00AB661B" w:rsidRDefault="000E1D42" w:rsidP="000E1D42">
      <w:pPr>
        <w:spacing w:after="0" w:line="360" w:lineRule="auto"/>
        <w:rPr>
          <w:rFonts w:ascii="Calibri" w:hAnsi="Calibri" w:cs="Calibri"/>
        </w:rPr>
      </w:pPr>
      <w:r w:rsidRPr="00AB661B">
        <w:rPr>
          <w:rFonts w:ascii="Calibri" w:hAnsi="Calibri" w:cs="Calibri"/>
        </w:rPr>
        <w:t>…………………………………………………………………………………………………………………………</w:t>
      </w:r>
      <w:r>
        <w:rPr>
          <w:rFonts w:ascii="Calibri" w:hAnsi="Calibri" w:cs="Calibri"/>
        </w:rPr>
        <w:t>………………..</w:t>
      </w:r>
      <w:r w:rsidRPr="00AB661B">
        <w:rPr>
          <w:rFonts w:ascii="Calibri" w:hAnsi="Calibri" w:cs="Calibri"/>
        </w:rPr>
        <w:t>……………………..</w:t>
      </w:r>
    </w:p>
    <w:p w14:paraId="553D442E" w14:textId="4DC0B3C2" w:rsidR="000E1D42" w:rsidRPr="00AB661B" w:rsidRDefault="000E1D42" w:rsidP="000E1D42">
      <w:pPr>
        <w:spacing w:after="0" w:line="360" w:lineRule="auto"/>
        <w:rPr>
          <w:rFonts w:ascii="Calibri" w:hAnsi="Calibri" w:cs="Calibri"/>
        </w:rPr>
      </w:pPr>
      <w:r w:rsidRPr="00AB661B">
        <w:rPr>
          <w:rFonts w:ascii="Calibri" w:hAnsi="Calibri" w:cs="Calibri"/>
        </w:rPr>
        <w:t>………………………………………………………………………………………………………………………………</w:t>
      </w:r>
      <w:r>
        <w:rPr>
          <w:rFonts w:ascii="Calibri" w:hAnsi="Calibri" w:cs="Calibri"/>
        </w:rPr>
        <w:t>………………..</w:t>
      </w:r>
      <w:r w:rsidRPr="00AB661B">
        <w:rPr>
          <w:rFonts w:ascii="Calibri" w:hAnsi="Calibri" w:cs="Calibri"/>
        </w:rPr>
        <w:t>………………..</w:t>
      </w:r>
    </w:p>
    <w:p w14:paraId="2A6D89B4" w14:textId="711ED8BA" w:rsidR="000E1D42" w:rsidRPr="00AB661B" w:rsidRDefault="000E1D42" w:rsidP="000E1D42">
      <w:pPr>
        <w:spacing w:line="480" w:lineRule="auto"/>
        <w:rPr>
          <w:rFonts w:ascii="Calibri" w:hAnsi="Calibri" w:cs="Calibri"/>
        </w:rPr>
      </w:pPr>
      <w:r w:rsidRPr="00AB661B">
        <w:rPr>
          <w:rFonts w:ascii="Calibri" w:hAnsi="Calibri" w:cs="Calibri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Calibri"/>
        </w:rPr>
        <w:t>………………..</w:t>
      </w:r>
      <w:r w:rsidRPr="00AB661B">
        <w:rPr>
          <w:rFonts w:ascii="Calibri" w:hAnsi="Calibri" w:cs="Calibri"/>
        </w:rPr>
        <w:t>……………..</w:t>
      </w:r>
    </w:p>
    <w:p w14:paraId="474894EF" w14:textId="77777777" w:rsidR="000E1D42" w:rsidRPr="00AB661B" w:rsidRDefault="000E1D42" w:rsidP="000E1D42">
      <w:pPr>
        <w:spacing w:after="0" w:line="240" w:lineRule="auto"/>
        <w:jc w:val="both"/>
      </w:pPr>
      <w:r w:rsidRPr="00AB661B">
        <w:rPr>
          <w:rFonts w:ascii="Calibri" w:hAnsi="Calibri" w:cs="Calibri"/>
        </w:rPr>
        <w:t>Que le nombre d’agent affiliés à la caisse CNRACL est au 01/01/20</w:t>
      </w:r>
      <w:r>
        <w:rPr>
          <w:rFonts w:ascii="Calibri" w:hAnsi="Calibri" w:cs="Calibri"/>
        </w:rPr>
        <w:t>22</w:t>
      </w:r>
      <w:r w:rsidRPr="00AB661B">
        <w:rPr>
          <w:rFonts w:ascii="Calibri" w:hAnsi="Calibri" w:cs="Calibri"/>
        </w:rPr>
        <w:t xml:space="preserve"> de _ _ _ _ </w:t>
      </w:r>
    </w:p>
    <w:p w14:paraId="468666CC" w14:textId="77777777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</w:p>
    <w:p w14:paraId="2D226F03" w14:textId="77777777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</w:p>
    <w:p w14:paraId="11134FA2" w14:textId="64983E3A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  <w:proofErr w:type="gramStart"/>
      <w:r w:rsidRPr="00AB661B">
        <w:rPr>
          <w:rFonts w:ascii="Calibri" w:hAnsi="Calibri" w:cs="Calibri"/>
        </w:rPr>
        <w:t>donne</w:t>
      </w:r>
      <w:proofErr w:type="gramEnd"/>
      <w:r w:rsidRPr="00AB661B">
        <w:rPr>
          <w:rFonts w:ascii="Calibri" w:hAnsi="Calibri" w:cs="Calibri"/>
        </w:rPr>
        <w:t xml:space="preserve"> mandat au Centre de gestion</w:t>
      </w:r>
      <w:r>
        <w:rPr>
          <w:rFonts w:ascii="Calibri" w:hAnsi="Calibri" w:cs="Calibri"/>
        </w:rPr>
        <w:t xml:space="preserve"> de la Haute Savoie </w:t>
      </w:r>
      <w:r w:rsidRPr="00AB661B">
        <w:rPr>
          <w:rFonts w:ascii="Calibri" w:hAnsi="Calibri" w:cs="Calibri"/>
        </w:rPr>
        <w:t>pour se joindre à la procédure de mise en concurrence pour la passation d’une convention de participation pour le risque statutaire à effet au 1er janvier 20</w:t>
      </w:r>
      <w:r w:rsidR="00923E8C">
        <w:rPr>
          <w:rFonts w:ascii="Calibri" w:hAnsi="Calibri" w:cs="Calibri"/>
        </w:rPr>
        <w:t>23</w:t>
      </w:r>
      <w:r w:rsidRPr="00AB661B">
        <w:rPr>
          <w:rFonts w:ascii="Calibri" w:hAnsi="Calibri" w:cs="Calibri"/>
        </w:rPr>
        <w:t>.</w:t>
      </w:r>
    </w:p>
    <w:p w14:paraId="2CE2B7BE" w14:textId="77777777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</w:p>
    <w:p w14:paraId="43AD26A1" w14:textId="77777777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</w:p>
    <w:p w14:paraId="64AFCA6C" w14:textId="77777777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  <w:r w:rsidRPr="00AB661B">
        <w:rPr>
          <w:rFonts w:ascii="Calibri" w:hAnsi="Calibri" w:cs="Calibri"/>
        </w:rPr>
        <w:t>Le contrat devra couvrir tout ou partie des risques suivants :</w:t>
      </w:r>
    </w:p>
    <w:p w14:paraId="46F58C91" w14:textId="00C2BE92" w:rsidR="000E1D42" w:rsidRPr="00AB661B" w:rsidRDefault="000E1D42" w:rsidP="000E1D42">
      <w:pPr>
        <w:numPr>
          <w:ilvl w:val="0"/>
          <w:numId w:val="4"/>
        </w:numPr>
        <w:suppressAutoHyphens/>
        <w:spacing w:after="0" w:line="240" w:lineRule="auto"/>
        <w:ind w:left="426" w:firstLine="0"/>
        <w:jc w:val="both"/>
        <w:rPr>
          <w:rFonts w:ascii="Calibri" w:hAnsi="Calibri" w:cs="Calibri"/>
        </w:rPr>
      </w:pPr>
      <w:bookmarkStart w:id="0" w:name="_Hlk5784279"/>
      <w:r w:rsidRPr="00AB661B">
        <w:rPr>
          <w:rFonts w:ascii="Calibri" w:hAnsi="Calibri" w:cs="Calibri"/>
        </w:rPr>
        <w:t>Agents affiliés à la C.N.R.A.C.L. :</w:t>
      </w:r>
      <w:r w:rsidR="00AC4860">
        <w:rPr>
          <w:rFonts w:ascii="Calibri" w:hAnsi="Calibri" w:cs="Calibri"/>
        </w:rPr>
        <w:t xml:space="preserve"> décès, accident de service /</w:t>
      </w:r>
      <w:r w:rsidRPr="00AB661B">
        <w:rPr>
          <w:rFonts w:ascii="Calibri" w:hAnsi="Calibri" w:cs="Calibri"/>
        </w:rPr>
        <w:t xml:space="preserve"> maladie contractée en service, mal</w:t>
      </w:r>
      <w:r w:rsidR="00AC4860">
        <w:rPr>
          <w:rFonts w:ascii="Calibri" w:hAnsi="Calibri" w:cs="Calibri"/>
        </w:rPr>
        <w:t>adie ordinaire, longue maladie /</w:t>
      </w:r>
      <w:r w:rsidRPr="00AB661B">
        <w:rPr>
          <w:rFonts w:ascii="Calibri" w:hAnsi="Calibri" w:cs="Calibri"/>
        </w:rPr>
        <w:t xml:space="preserve"> maladie de longue durée, maternité, paternité et accueil de l’enfant, temps partiel thérapeutique, mise en disponibilité d'office, infirmité de guerre, allocation d’invalidité temporaire ;</w:t>
      </w:r>
    </w:p>
    <w:p w14:paraId="551E6FC4" w14:textId="798E09F4" w:rsidR="000E1D42" w:rsidRPr="00AB661B" w:rsidRDefault="000E1D42" w:rsidP="000E1D42">
      <w:pPr>
        <w:numPr>
          <w:ilvl w:val="0"/>
          <w:numId w:val="4"/>
        </w:numPr>
        <w:suppressAutoHyphens/>
        <w:spacing w:after="0" w:line="240" w:lineRule="auto"/>
        <w:ind w:left="426" w:firstLine="0"/>
        <w:jc w:val="both"/>
        <w:rPr>
          <w:rFonts w:ascii="Calibri" w:hAnsi="Calibri" w:cs="Calibri"/>
        </w:rPr>
      </w:pPr>
      <w:r w:rsidRPr="00AB661B">
        <w:rPr>
          <w:rFonts w:ascii="Calibri" w:hAnsi="Calibri" w:cs="Calibri"/>
        </w:rPr>
        <w:t>Agents non affiliés à la C.N.</w:t>
      </w:r>
      <w:r w:rsidR="00AC4860">
        <w:rPr>
          <w:rFonts w:ascii="Calibri" w:hAnsi="Calibri" w:cs="Calibri"/>
        </w:rPr>
        <w:t>R.A.C.L. : accident du travail /</w:t>
      </w:r>
      <w:r w:rsidRPr="00AB661B">
        <w:rPr>
          <w:rFonts w:ascii="Calibri" w:hAnsi="Calibri" w:cs="Calibri"/>
        </w:rPr>
        <w:t xml:space="preserve"> maladie professionnelle, maladie ordinaire, grave maladie, maternité, p</w:t>
      </w:r>
      <w:r w:rsidR="00D85D3D">
        <w:rPr>
          <w:rFonts w:ascii="Calibri" w:hAnsi="Calibri" w:cs="Calibri"/>
        </w:rPr>
        <w:t>aternité et accueil de l’enfant</w:t>
      </w:r>
      <w:r w:rsidRPr="00AB661B">
        <w:rPr>
          <w:rFonts w:ascii="Calibri" w:hAnsi="Calibri" w:cs="Calibri"/>
        </w:rPr>
        <w:t>.</w:t>
      </w:r>
      <w:bookmarkEnd w:id="0"/>
    </w:p>
    <w:p w14:paraId="0BB28AEC" w14:textId="77777777" w:rsidR="000E1D42" w:rsidRPr="00AB661B" w:rsidRDefault="000E1D42" w:rsidP="000E1D42">
      <w:pPr>
        <w:spacing w:after="0" w:line="240" w:lineRule="auto"/>
        <w:ind w:left="425"/>
        <w:jc w:val="both"/>
        <w:rPr>
          <w:rFonts w:ascii="Calibri" w:hAnsi="Calibri" w:cs="Calibri"/>
        </w:rPr>
      </w:pPr>
      <w:r w:rsidRPr="00AB661B">
        <w:rPr>
          <w:rFonts w:ascii="Calibri" w:hAnsi="Calibri" w:cs="Calibri"/>
        </w:rPr>
        <w:t>Il devra prendre effet au 1er janvier 20</w:t>
      </w:r>
      <w:r>
        <w:rPr>
          <w:rFonts w:ascii="Calibri" w:hAnsi="Calibri" w:cs="Calibri"/>
        </w:rPr>
        <w:t>23</w:t>
      </w:r>
      <w:r w:rsidRPr="00AB661B">
        <w:rPr>
          <w:rFonts w:ascii="Calibri" w:hAnsi="Calibri" w:cs="Calibri"/>
        </w:rPr>
        <w:t xml:space="preserve">, pour une durée de </w:t>
      </w:r>
      <w:r>
        <w:rPr>
          <w:rFonts w:ascii="Calibri" w:hAnsi="Calibri" w:cs="Calibri"/>
        </w:rPr>
        <w:t>4</w:t>
      </w:r>
      <w:r w:rsidRPr="00AB661B">
        <w:rPr>
          <w:rFonts w:ascii="Calibri" w:hAnsi="Calibri" w:cs="Calibri"/>
        </w:rPr>
        <w:t xml:space="preserve"> ans et être géré sous le régime de la capitalisation.</w:t>
      </w:r>
    </w:p>
    <w:p w14:paraId="5B88359B" w14:textId="77777777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</w:p>
    <w:p w14:paraId="137D6C27" w14:textId="77777777" w:rsidR="000E1D42" w:rsidRPr="00AB661B" w:rsidRDefault="000E1D42" w:rsidP="000E1D42">
      <w:pPr>
        <w:spacing w:after="0" w:line="240" w:lineRule="auto"/>
      </w:pPr>
      <w:r w:rsidRPr="00AB661B">
        <w:rPr>
          <w:rFonts w:ascii="Calibri" w:hAnsi="Calibri" w:cs="Calibri"/>
        </w:rPr>
        <w:t>J'ai bien noté que participer à la consultation n'impose pas à la collectivité d'adhérer au contrat,</w:t>
      </w:r>
    </w:p>
    <w:p w14:paraId="4DAADCC6" w14:textId="77777777" w:rsidR="000E1D42" w:rsidRPr="00AB661B" w:rsidRDefault="000E1D42" w:rsidP="000E1D42">
      <w:pPr>
        <w:spacing w:after="0" w:line="240" w:lineRule="auto"/>
        <w:rPr>
          <w:rFonts w:ascii="Calibri" w:hAnsi="Calibri" w:cs="Calibri"/>
        </w:rPr>
      </w:pPr>
      <w:r w:rsidRPr="00AB661B">
        <w:rPr>
          <w:rFonts w:ascii="Calibri" w:hAnsi="Calibri" w:cs="Calibri"/>
        </w:rPr>
        <w:t>  </w:t>
      </w:r>
    </w:p>
    <w:p w14:paraId="02A14634" w14:textId="77777777" w:rsidR="00AC4860" w:rsidRDefault="00AC4860" w:rsidP="000E1D42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Date :</w:t>
      </w:r>
    </w:p>
    <w:p w14:paraId="2EE47225" w14:textId="59BF2A9A" w:rsidR="000E1D42" w:rsidRPr="00AB661B" w:rsidRDefault="000E1D42" w:rsidP="000E1D42">
      <w:pPr>
        <w:spacing w:after="0" w:line="240" w:lineRule="auto"/>
        <w:jc w:val="center"/>
        <w:rPr>
          <w:rFonts w:ascii="Calibri" w:hAnsi="Calibri" w:cs="Calibri"/>
        </w:rPr>
      </w:pPr>
      <w:proofErr w:type="gramStart"/>
      <w:r w:rsidRPr="00AB661B">
        <w:rPr>
          <w:rFonts w:ascii="Calibri" w:hAnsi="Calibri" w:cs="Calibri"/>
        </w:rPr>
        <w:t>cachet</w:t>
      </w:r>
      <w:proofErr w:type="gramEnd"/>
      <w:r w:rsidRPr="00AB661B">
        <w:rPr>
          <w:rFonts w:ascii="Calibri" w:hAnsi="Calibri" w:cs="Calibri"/>
        </w:rPr>
        <w:t>, signature</w:t>
      </w:r>
      <w:r w:rsidR="00AC4860">
        <w:rPr>
          <w:rFonts w:ascii="Calibri" w:hAnsi="Calibri" w:cs="Calibri"/>
        </w:rPr>
        <w:t xml:space="preserve"> </w:t>
      </w:r>
    </w:p>
    <w:p w14:paraId="0CFBC398" w14:textId="77777777" w:rsidR="000E1D42" w:rsidRDefault="000E1D42" w:rsidP="000E1D42">
      <w:pPr>
        <w:spacing w:after="0" w:line="240" w:lineRule="auto"/>
        <w:jc w:val="center"/>
        <w:rPr>
          <w:rFonts w:ascii="Calibri" w:hAnsi="Calibri" w:cs="Calibri"/>
        </w:rPr>
      </w:pPr>
    </w:p>
    <w:p w14:paraId="318B6301" w14:textId="77777777" w:rsidR="000E1D42" w:rsidRDefault="000E1D42" w:rsidP="000E1D42">
      <w:pPr>
        <w:spacing w:after="0" w:line="240" w:lineRule="auto"/>
        <w:jc w:val="center"/>
        <w:rPr>
          <w:rFonts w:ascii="Calibri" w:hAnsi="Calibri" w:cs="Calibri"/>
        </w:rPr>
      </w:pPr>
    </w:p>
    <w:p w14:paraId="4B61ED76" w14:textId="77777777" w:rsidR="000E1D42" w:rsidRDefault="000E1D42" w:rsidP="000E1D42">
      <w:pPr>
        <w:spacing w:after="0" w:line="240" w:lineRule="auto"/>
        <w:jc w:val="center"/>
        <w:rPr>
          <w:rFonts w:ascii="Calibri" w:hAnsi="Calibri" w:cs="Calibri"/>
        </w:rPr>
      </w:pPr>
    </w:p>
    <w:p w14:paraId="476D505B" w14:textId="77777777" w:rsidR="000E1D42" w:rsidRDefault="000E1D42" w:rsidP="000E1D42">
      <w:pPr>
        <w:spacing w:after="0" w:line="240" w:lineRule="auto"/>
        <w:jc w:val="center"/>
        <w:rPr>
          <w:rFonts w:ascii="Calibri" w:hAnsi="Calibri" w:cs="Calibri"/>
        </w:rPr>
      </w:pPr>
    </w:p>
    <w:p w14:paraId="06DFA861" w14:textId="77777777" w:rsidR="000E1D42" w:rsidRPr="00AB661B" w:rsidRDefault="000E1D42" w:rsidP="000E1D42">
      <w:pPr>
        <w:spacing w:after="0" w:line="240" w:lineRule="auto"/>
        <w:jc w:val="center"/>
        <w:rPr>
          <w:rFonts w:ascii="Calibri" w:hAnsi="Calibri" w:cs="Calibri"/>
        </w:rPr>
      </w:pPr>
    </w:p>
    <w:p w14:paraId="5B52F541" w14:textId="77777777" w:rsidR="000E1D42" w:rsidRPr="005B5312" w:rsidRDefault="000E1D42" w:rsidP="000E1D42">
      <w:pPr>
        <w:ind w:firstLine="708"/>
        <w:jc w:val="center"/>
        <w:rPr>
          <w:rFonts w:ascii="Calibri" w:hAnsi="Calibri" w:cs="Calibri"/>
          <w:bCs/>
          <w:iCs/>
          <w:sz w:val="28"/>
          <w:szCs w:val="28"/>
          <w:shd w:val="clear" w:color="auto" w:fill="FFFF00"/>
        </w:rPr>
      </w:pPr>
      <w:r>
        <w:rPr>
          <w:rFonts w:ascii="Calibri" w:hAnsi="Calibri" w:cs="Calibri"/>
          <w:b/>
          <w:bCs/>
          <w:iCs/>
          <w:sz w:val="28"/>
          <w:szCs w:val="28"/>
        </w:rPr>
        <w:t xml:space="preserve">A retourner impérativement dans les meilleurs délais et au plus tard pour le 14 Mars 2022 </w:t>
      </w:r>
      <w:r w:rsidRPr="005B5312">
        <w:rPr>
          <w:rFonts w:ascii="Calibri" w:hAnsi="Calibri" w:cs="Calibri"/>
          <w:bCs/>
          <w:iCs/>
          <w:sz w:val="28"/>
          <w:szCs w:val="28"/>
        </w:rPr>
        <w:t>au</w:t>
      </w:r>
      <w:r>
        <w:rPr>
          <w:rFonts w:ascii="Calibri" w:hAnsi="Calibri" w:cs="Calibri"/>
          <w:bCs/>
          <w:iCs/>
          <w:sz w:val="28"/>
          <w:szCs w:val="28"/>
        </w:rPr>
        <w:t xml:space="preserve"> Centre de Gestion de la Haute Savoie.</w:t>
      </w:r>
    </w:p>
    <w:sectPr w:rsidR="000E1D42" w:rsidRPr="005B5312" w:rsidSect="006A20E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3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4F47E" w14:textId="77777777" w:rsidR="00A24A93" w:rsidRDefault="00A24A93" w:rsidP="00F54A57">
      <w:pPr>
        <w:spacing w:after="0" w:line="240" w:lineRule="auto"/>
      </w:pPr>
      <w:r>
        <w:separator/>
      </w:r>
    </w:p>
  </w:endnote>
  <w:endnote w:type="continuationSeparator" w:id="0">
    <w:p w14:paraId="08E1E709" w14:textId="77777777" w:rsidR="00A24A93" w:rsidRDefault="00A24A93" w:rsidP="00F5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4726" w14:textId="77777777" w:rsidR="003F634B" w:rsidRDefault="003F63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129F5" w14:textId="77777777" w:rsidR="003A2194" w:rsidRPr="004F366C" w:rsidRDefault="00CD312F" w:rsidP="004F366C">
    <w:pPr>
      <w:ind w:right="-143"/>
      <w:rPr>
        <w:rFonts w:ascii="Lucida Sans Unicode" w:hAnsi="Lucida Sans Unicode" w:cs="Lucida Sans Unicode"/>
      </w:rPr>
    </w:pP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59264" behindDoc="0" locked="0" layoutInCell="1" allowOverlap="1" wp14:anchorId="111129FC" wp14:editId="111129FD">
          <wp:simplePos x="0" y="0"/>
          <wp:positionH relativeFrom="margin">
            <wp:posOffset>5804535</wp:posOffset>
          </wp:positionH>
          <wp:positionV relativeFrom="margin">
            <wp:posOffset>9283065</wp:posOffset>
          </wp:positionV>
          <wp:extent cx="574675" cy="557530"/>
          <wp:effectExtent l="19050" t="0" r="0" b="0"/>
          <wp:wrapSquare wrapText="bothSides"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5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60288" behindDoc="1" locked="0" layoutInCell="1" allowOverlap="1" wp14:anchorId="111129FE" wp14:editId="111129FF">
          <wp:simplePos x="0" y="0"/>
          <wp:positionH relativeFrom="column">
            <wp:posOffset>-786130</wp:posOffset>
          </wp:positionH>
          <wp:positionV relativeFrom="paragraph">
            <wp:posOffset>244475</wp:posOffset>
          </wp:positionV>
          <wp:extent cx="681355" cy="576580"/>
          <wp:effectExtent l="19050" t="0" r="4445" b="0"/>
          <wp:wrapTight wrapText="bothSides">
            <wp:wrapPolygon edited="0">
              <wp:start x="-604" y="0"/>
              <wp:lineTo x="-604" y="20696"/>
              <wp:lineTo x="21741" y="20696"/>
              <wp:lineTo x="21741" y="0"/>
              <wp:lineTo x="-604" y="0"/>
            </wp:wrapPolygon>
          </wp:wrapTight>
          <wp:docPr id="1" name="Image 1" descr="R:\Projet communication\Solène\Logos CDG\LOGO AURA\cdgAURA-logo-CMJN-Aplat-15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rojet communication\Solène\Logos CDG\LOGO AURA\cdgAURA-logo-CMJN-Aplat-150dp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160" w:type="dxa"/>
      <w:tblLook w:val="01E0" w:firstRow="1" w:lastRow="1" w:firstColumn="1" w:lastColumn="1" w:noHBand="0" w:noVBand="0"/>
    </w:tblPr>
    <w:tblGrid>
      <w:gridCol w:w="9039"/>
      <w:gridCol w:w="1121"/>
    </w:tblGrid>
    <w:tr w:rsidR="00F95BF6" w:rsidRPr="009F3E0B" w14:paraId="111129FA" w14:textId="77777777" w:rsidTr="004F366C">
      <w:tc>
        <w:tcPr>
          <w:tcW w:w="9039" w:type="dxa"/>
        </w:tcPr>
        <w:p w14:paraId="111129F6" w14:textId="618E4CB3" w:rsidR="00F95BF6" w:rsidRPr="009F3E0B" w:rsidRDefault="00F95BF6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</w:rPr>
            <w:t xml:space="preserve">CDG 74 – Maison de la FPT de </w:t>
          </w:r>
          <w:r w:rsidR="0089457B" w:rsidRPr="009F3E0B">
            <w:rPr>
              <w:rFonts w:ascii="Tahoma" w:hAnsi="Tahoma" w:cs="Tahoma"/>
              <w:sz w:val="16"/>
              <w:szCs w:val="16"/>
            </w:rPr>
            <w:t xml:space="preserve">la </w:t>
          </w:r>
          <w:r w:rsidR="00291A0B" w:rsidRPr="009F3E0B">
            <w:rPr>
              <w:rFonts w:ascii="Tahoma" w:hAnsi="Tahoma" w:cs="Tahoma"/>
              <w:sz w:val="16"/>
              <w:szCs w:val="16"/>
            </w:rPr>
            <w:t>Haute Savoie – 55 rue du V</w:t>
          </w:r>
          <w:r w:rsidRPr="009F3E0B">
            <w:rPr>
              <w:rFonts w:ascii="Tahoma" w:hAnsi="Tahoma" w:cs="Tahoma"/>
              <w:sz w:val="16"/>
              <w:szCs w:val="16"/>
            </w:rPr>
            <w:t>al Vert – CS 30</w:t>
          </w:r>
          <w:r w:rsidR="00A766C5">
            <w:rPr>
              <w:rFonts w:ascii="Tahoma" w:hAnsi="Tahoma" w:cs="Tahoma"/>
              <w:sz w:val="16"/>
              <w:szCs w:val="16"/>
            </w:rPr>
            <w:t> </w:t>
          </w:r>
          <w:r w:rsidRPr="009F3E0B">
            <w:rPr>
              <w:rFonts w:ascii="Tahoma" w:hAnsi="Tahoma" w:cs="Tahoma"/>
              <w:sz w:val="16"/>
              <w:szCs w:val="16"/>
            </w:rPr>
            <w:t>138</w:t>
          </w:r>
          <w:r w:rsidR="00A766C5">
            <w:rPr>
              <w:rFonts w:ascii="Tahoma" w:hAnsi="Tahoma" w:cs="Tahoma"/>
              <w:sz w:val="16"/>
              <w:szCs w:val="16"/>
            </w:rPr>
            <w:t xml:space="preserve"> Seynod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 7460</w:t>
          </w:r>
          <w:r w:rsidR="00A766C5">
            <w:rPr>
              <w:rFonts w:ascii="Tahoma" w:hAnsi="Tahoma" w:cs="Tahoma"/>
              <w:sz w:val="16"/>
              <w:szCs w:val="16"/>
            </w:rPr>
            <w:t>0 ANNECY</w:t>
          </w:r>
        </w:p>
        <w:p w14:paraId="111129F7" w14:textId="77777777" w:rsidR="00F95BF6" w:rsidRPr="009F3E0B" w:rsidRDefault="00F95BF6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  <w:u w:val="single"/>
            </w:rPr>
            <w:t>Tél</w:t>
          </w:r>
          <w:r w:rsidR="0089457B" w:rsidRPr="009F3E0B">
            <w:rPr>
              <w:rFonts w:ascii="Tahoma" w:hAnsi="Tahoma" w:cs="Tahoma"/>
              <w:sz w:val="16"/>
              <w:szCs w:val="16"/>
            </w:rPr>
            <w:t> : 04 50 51 98 50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Fax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45 52 34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Courriel</w:t>
          </w:r>
          <w:r w:rsidRPr="009F3E0B">
            <w:rPr>
              <w:rFonts w:ascii="Tahoma" w:hAnsi="Tahoma" w:cs="Tahoma"/>
              <w:sz w:val="16"/>
              <w:szCs w:val="16"/>
            </w:rPr>
            <w:t> : cdg74@cdg74.fr</w:t>
          </w:r>
        </w:p>
        <w:p w14:paraId="111129F8" w14:textId="77777777" w:rsidR="00F95BF6" w:rsidRPr="009F3E0B" w:rsidRDefault="00F95BF6" w:rsidP="004F366C">
          <w:pPr>
            <w:pStyle w:val="Pieddepage"/>
            <w:ind w:right="-143"/>
            <w:rPr>
              <w:rFonts w:ascii="Tahoma" w:hAnsi="Tahoma" w:cs="Tahoma"/>
              <w:color w:val="00B0F0"/>
            </w:rPr>
          </w:pPr>
        </w:p>
      </w:tc>
      <w:tc>
        <w:tcPr>
          <w:tcW w:w="1121" w:type="dxa"/>
        </w:tcPr>
        <w:p w14:paraId="111129F9" w14:textId="77777777" w:rsidR="00F95BF6" w:rsidRPr="009F3E0B" w:rsidRDefault="00F95BF6" w:rsidP="004F366C">
          <w:pPr>
            <w:pStyle w:val="Pieddepage"/>
            <w:ind w:left="482" w:right="-143"/>
            <w:jc w:val="center"/>
            <w:rPr>
              <w:rFonts w:ascii="Tahoma" w:hAnsi="Tahoma" w:cs="Tahoma"/>
              <w:color w:val="00B0F0"/>
            </w:rPr>
          </w:pPr>
          <w:r w:rsidRPr="009F3E0B">
            <w:rPr>
              <w:rFonts w:ascii="Tahoma" w:hAnsi="Tahoma" w:cs="Tahoma"/>
              <w:color w:val="00B0F0"/>
            </w:rPr>
            <w:t xml:space="preserve">      </w:t>
          </w:r>
        </w:p>
      </w:tc>
    </w:tr>
  </w:tbl>
  <w:p w14:paraId="111129FB" w14:textId="77777777" w:rsidR="00F95BF6" w:rsidRPr="004F366C" w:rsidRDefault="00F95BF6" w:rsidP="004F366C">
    <w:pPr>
      <w:pStyle w:val="Pieddepage"/>
      <w:ind w:right="-143"/>
      <w:rPr>
        <w:rFonts w:ascii="Lucida Sans Unicode" w:hAnsi="Lucida Sans Unicode" w:cs="Lucida Sans Unico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C2CFB" w14:textId="77777777" w:rsidR="003F634B" w:rsidRDefault="003F63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9FE12" w14:textId="77777777" w:rsidR="00A24A93" w:rsidRDefault="00A24A93" w:rsidP="00F54A57">
      <w:pPr>
        <w:spacing w:after="0" w:line="240" w:lineRule="auto"/>
      </w:pPr>
      <w:r>
        <w:separator/>
      </w:r>
    </w:p>
  </w:footnote>
  <w:footnote w:type="continuationSeparator" w:id="0">
    <w:p w14:paraId="54A32A8B" w14:textId="77777777" w:rsidR="00A24A93" w:rsidRDefault="00A24A93" w:rsidP="00F54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240F" w14:textId="77777777" w:rsidR="003F634B" w:rsidRDefault="003F63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85F4" w14:textId="77777777" w:rsidR="003F634B" w:rsidRDefault="003F634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457C5" w14:textId="77777777" w:rsidR="003F634B" w:rsidRDefault="003F63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2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</w:abstractNum>
  <w:abstractNum w:abstractNumId="1" w15:restartNumberingAfterBreak="0">
    <w:nsid w:val="3F6E2FA5"/>
    <w:multiLevelType w:val="hybridMultilevel"/>
    <w:tmpl w:val="F8FECDB2"/>
    <w:lvl w:ilvl="0" w:tplc="2E025100">
      <w:start w:val="1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6110E"/>
    <w:multiLevelType w:val="hybridMultilevel"/>
    <w:tmpl w:val="AAC4B2C2"/>
    <w:lvl w:ilvl="0" w:tplc="F0546852">
      <w:start w:val="1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6426A6"/>
    <w:multiLevelType w:val="hybridMultilevel"/>
    <w:tmpl w:val="1A2205B8"/>
    <w:lvl w:ilvl="0" w:tplc="04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FC7"/>
    <w:rsid w:val="000378A2"/>
    <w:rsid w:val="00041402"/>
    <w:rsid w:val="00072B01"/>
    <w:rsid w:val="000E1D42"/>
    <w:rsid w:val="00103B01"/>
    <w:rsid w:val="00104F2A"/>
    <w:rsid w:val="00114DA8"/>
    <w:rsid w:val="00125A75"/>
    <w:rsid w:val="001345A8"/>
    <w:rsid w:val="0014482C"/>
    <w:rsid w:val="00151702"/>
    <w:rsid w:val="00157427"/>
    <w:rsid w:val="001D63F0"/>
    <w:rsid w:val="001E48DB"/>
    <w:rsid w:val="00200DBB"/>
    <w:rsid w:val="002062BD"/>
    <w:rsid w:val="00215EC0"/>
    <w:rsid w:val="00281FC7"/>
    <w:rsid w:val="002914F4"/>
    <w:rsid w:val="00291A0B"/>
    <w:rsid w:val="00296592"/>
    <w:rsid w:val="002C64BB"/>
    <w:rsid w:val="002F2798"/>
    <w:rsid w:val="00312E82"/>
    <w:rsid w:val="00333EE8"/>
    <w:rsid w:val="00336BBE"/>
    <w:rsid w:val="00343C54"/>
    <w:rsid w:val="00356490"/>
    <w:rsid w:val="00374C70"/>
    <w:rsid w:val="003A2194"/>
    <w:rsid w:val="003C761A"/>
    <w:rsid w:val="003F2E2B"/>
    <w:rsid w:val="003F634B"/>
    <w:rsid w:val="00452C7E"/>
    <w:rsid w:val="00467A0E"/>
    <w:rsid w:val="004802A9"/>
    <w:rsid w:val="004B5329"/>
    <w:rsid w:val="004F366C"/>
    <w:rsid w:val="004F3BC6"/>
    <w:rsid w:val="004F5AC9"/>
    <w:rsid w:val="005051E6"/>
    <w:rsid w:val="00520CBF"/>
    <w:rsid w:val="00524494"/>
    <w:rsid w:val="00547813"/>
    <w:rsid w:val="0055153A"/>
    <w:rsid w:val="00586B04"/>
    <w:rsid w:val="005A186E"/>
    <w:rsid w:val="005B1C21"/>
    <w:rsid w:val="005D21AA"/>
    <w:rsid w:val="005F0E75"/>
    <w:rsid w:val="00636BE0"/>
    <w:rsid w:val="006647EF"/>
    <w:rsid w:val="00684E25"/>
    <w:rsid w:val="006A20EF"/>
    <w:rsid w:val="006A4C01"/>
    <w:rsid w:val="00701C46"/>
    <w:rsid w:val="00736C6F"/>
    <w:rsid w:val="007D482B"/>
    <w:rsid w:val="00803F0B"/>
    <w:rsid w:val="008603B1"/>
    <w:rsid w:val="0089457B"/>
    <w:rsid w:val="008D6E35"/>
    <w:rsid w:val="00905E53"/>
    <w:rsid w:val="00913997"/>
    <w:rsid w:val="00916780"/>
    <w:rsid w:val="00923E8C"/>
    <w:rsid w:val="0094274F"/>
    <w:rsid w:val="00951241"/>
    <w:rsid w:val="00976462"/>
    <w:rsid w:val="00982D7E"/>
    <w:rsid w:val="009D3397"/>
    <w:rsid w:val="009D3F11"/>
    <w:rsid w:val="009F3E0B"/>
    <w:rsid w:val="009F668A"/>
    <w:rsid w:val="00A10A52"/>
    <w:rsid w:val="00A24A93"/>
    <w:rsid w:val="00A41A83"/>
    <w:rsid w:val="00A76252"/>
    <w:rsid w:val="00A766C5"/>
    <w:rsid w:val="00AA5F6B"/>
    <w:rsid w:val="00AC4860"/>
    <w:rsid w:val="00AF6849"/>
    <w:rsid w:val="00B10932"/>
    <w:rsid w:val="00C17CAE"/>
    <w:rsid w:val="00C7262E"/>
    <w:rsid w:val="00CD312F"/>
    <w:rsid w:val="00CD5463"/>
    <w:rsid w:val="00D12E86"/>
    <w:rsid w:val="00D21EC7"/>
    <w:rsid w:val="00D34C1F"/>
    <w:rsid w:val="00D56F2F"/>
    <w:rsid w:val="00D8127B"/>
    <w:rsid w:val="00D85D3D"/>
    <w:rsid w:val="00D91AED"/>
    <w:rsid w:val="00DA5173"/>
    <w:rsid w:val="00DA64A8"/>
    <w:rsid w:val="00DC2B00"/>
    <w:rsid w:val="00DD3487"/>
    <w:rsid w:val="00E172E7"/>
    <w:rsid w:val="00E2308C"/>
    <w:rsid w:val="00E50198"/>
    <w:rsid w:val="00E5250D"/>
    <w:rsid w:val="00EB2248"/>
    <w:rsid w:val="00EF1FB0"/>
    <w:rsid w:val="00F3547B"/>
    <w:rsid w:val="00F46215"/>
    <w:rsid w:val="00F54A57"/>
    <w:rsid w:val="00F95BF6"/>
    <w:rsid w:val="00FB00FF"/>
    <w:rsid w:val="00FD66A5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129D0"/>
  <w15:docId w15:val="{1DF54553-43B2-48C7-AB35-81DBC5F8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FB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F1FB0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5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3BC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F3BC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4A57"/>
  </w:style>
  <w:style w:type="paragraph" w:styleId="Pieddepage">
    <w:name w:val="footer"/>
    <w:basedOn w:val="Normal"/>
    <w:link w:val="PieddepageCar"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4A57"/>
  </w:style>
  <w:style w:type="paragraph" w:styleId="Signature">
    <w:name w:val="Signature"/>
    <w:basedOn w:val="Normal"/>
    <w:link w:val="SignatureCar"/>
    <w:rsid w:val="00736C6F"/>
    <w:pPr>
      <w:spacing w:before="96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ar">
    <w:name w:val="Signature Car"/>
    <w:basedOn w:val="Policepardfaut"/>
    <w:link w:val="Signatur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736C6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736C6F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Archive xmlns="cac6c717-0427-41df-8cbf-34a1150a5cf1">false</yes_Archive>
    <yes_Origine xmlns="cac6c717-0427-41df-8cbf-34a1150a5cf1">-1;#Contrats groupes|81675e11-bc07-4bd5-9c7a-6aee54f1b8cf</yes_Origine>
    <yes_Processus xmlns="cac6c717-0427-41df-8cbf-34a1150a5cf1" xsi:nil="true"/>
    <yes_NatureDocument xmlns="cac6c717-0427-41df-8cbf-34a1150a5cf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Yes_Documentation" ma:contentTypeID="0x010100B3669A6B9A7E4EE5877FE38FDB8B991900BED56B32BAD37446B2769C0DB60E157A" ma:contentTypeVersion="4" ma:contentTypeDescription="Bibliothèque des espaces dédiés" ma:contentTypeScope="" ma:versionID="c5d9649be84bb6be6f5e443266d53bf9">
  <xsd:schema xmlns:xsd="http://www.w3.org/2001/XMLSchema" xmlns:xs="http://www.w3.org/2001/XMLSchema" xmlns:p="http://schemas.microsoft.com/office/2006/metadata/properties" xmlns:ns2="cac6c717-0427-41df-8cbf-34a1150a5cf1" targetNamespace="http://schemas.microsoft.com/office/2006/metadata/properties" ma:root="true" ma:fieldsID="c0838540c3d75015c6a406bc7fd359c9" ns2:_="">
    <xsd:import namespace="cac6c717-0427-41df-8cbf-34a1150a5cf1"/>
    <xsd:element name="properties">
      <xsd:complexType>
        <xsd:sequence>
          <xsd:element name="documentManagement">
            <xsd:complexType>
              <xsd:all>
                <xsd:element ref="ns2:yes_NatureDocument" minOccurs="0"/>
                <xsd:element ref="ns2:yes_Origine" minOccurs="0"/>
                <xsd:element ref="ns2:yes_Processus" minOccurs="0"/>
                <xsd:element ref="ns2:yes_Arch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6c717-0427-41df-8cbf-34a1150a5cf1" elementFormDefault="qualified">
    <xsd:import namespace="http://schemas.microsoft.com/office/2006/documentManagement/types"/>
    <xsd:import namespace="http://schemas.microsoft.com/office/infopath/2007/PartnerControls"/>
    <xsd:element name="yes_NatureDocument" ma:index="8" nillable="true" ma:displayName="Nature de document" ma:internalName="yes_NatureDocument">
      <xsd:simpleType>
        <xsd:restriction base="dms:Unknown"/>
      </xsd:simpleType>
    </xsd:element>
    <xsd:element name="yes_Origine" ma:index="9" nillable="true" ma:displayName="Origine" ma:default="-1;#Contrats groupes|81675e11-bc07-4bd5-9c7a-6aee54f1b8cf" ma:internalName="yes_Origine">
      <xsd:simpleType>
        <xsd:restriction base="dms:Unknown"/>
      </xsd:simpleType>
    </xsd:element>
    <xsd:element name="yes_Processus" ma:index="10" nillable="true" ma:displayName="Processus" ma:hidden="true" ma:internalName="yes_Processus" ma:readOnly="false">
      <xsd:simpleType>
        <xsd:restriction base="dms:Unknown"/>
      </xsd:simpleType>
    </xsd:element>
    <xsd:element name="yes_Archive" ma:index="11" nillable="true" ma:displayName="Archive" ma:default="0" ma:internalName="yes_Archi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6ED05-B80F-4A1A-8AE9-A49B54B0C788}">
  <ds:schemaRefs>
    <ds:schemaRef ds:uri="http://schemas.microsoft.com/office/2006/metadata/properties"/>
    <ds:schemaRef ds:uri="http://schemas.microsoft.com/office/infopath/2007/PartnerControls"/>
    <ds:schemaRef ds:uri="cac6c717-0427-41df-8cbf-34a1150a5cf1"/>
  </ds:schemaRefs>
</ds:datastoreItem>
</file>

<file path=customXml/itemProps2.xml><?xml version="1.0" encoding="utf-8"?>
<ds:datastoreItem xmlns:ds="http://schemas.openxmlformats.org/officeDocument/2006/customXml" ds:itemID="{43CBF3E8-0678-4781-8D6D-6BD11B3A848C}"/>
</file>

<file path=customXml/itemProps3.xml><?xml version="1.0" encoding="utf-8"?>
<ds:datastoreItem xmlns:ds="http://schemas.openxmlformats.org/officeDocument/2006/customXml" ds:itemID="{A77ED6F7-C52B-46F0-825E-D815B6A55D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8B4159-D9E8-40B5-93C1-829E8C785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maho</dc:creator>
  <cp:lastModifiedBy>REY GORREZ Stéphanie</cp:lastModifiedBy>
  <cp:revision>3</cp:revision>
  <cp:lastPrinted>2018-02-20T08:04:00Z</cp:lastPrinted>
  <dcterms:created xsi:type="dcterms:W3CDTF">2022-01-06T08:46:00Z</dcterms:created>
  <dcterms:modified xsi:type="dcterms:W3CDTF">2022-01-06T08:46:00Z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0x010100B3669A6B9A7E4EE5877FE38FDB8B991900BED56B32BAD37446B2769C0DB60E157A</vt:lpwstr>
  </property>
</Properties>
</file>