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C840F" w14:textId="77777777" w:rsidR="00AB3750" w:rsidRDefault="00970244">
      <w:pPr>
        <w:rPr>
          <w:rFonts w:ascii="Tahoma" w:hAnsi="Tahoma" w:cs="Tahoma"/>
          <w:b/>
          <w:i/>
        </w:rPr>
      </w:pPr>
      <w:r w:rsidRPr="0051590F">
        <w:rPr>
          <w:rFonts w:ascii="Tahoma" w:hAnsi="Tahoma" w:cs="Tahoma"/>
          <w:b/>
          <w:i/>
        </w:rPr>
        <w:t>Modèle de délibération</w:t>
      </w:r>
    </w:p>
    <w:p w14:paraId="1A133441" w14:textId="77777777" w:rsidR="0051590F" w:rsidRPr="0051590F" w:rsidRDefault="0051590F">
      <w:pPr>
        <w:rPr>
          <w:rFonts w:ascii="Tahoma" w:hAnsi="Tahoma" w:cs="Tahoma"/>
          <w:b/>
          <w:i/>
        </w:rPr>
      </w:pPr>
    </w:p>
    <w:p w14:paraId="6DC85E61" w14:textId="77777777" w:rsidR="00970244" w:rsidRPr="00970244" w:rsidRDefault="00970244" w:rsidP="0051590F">
      <w:pPr>
        <w:jc w:val="both"/>
        <w:rPr>
          <w:rFonts w:ascii="Tahoma" w:hAnsi="Tahoma" w:cs="Tahoma"/>
          <w:b/>
        </w:rPr>
      </w:pPr>
      <w:r w:rsidRPr="00970244">
        <w:rPr>
          <w:rFonts w:ascii="Tahoma" w:hAnsi="Tahoma" w:cs="Tahoma"/>
          <w:b/>
        </w:rPr>
        <w:t>Convention d’adhésion au service de médecine de prévention</w:t>
      </w:r>
      <w:r w:rsidR="0051590F">
        <w:rPr>
          <w:rFonts w:ascii="Tahoma" w:hAnsi="Tahoma" w:cs="Tahoma"/>
          <w:b/>
        </w:rPr>
        <w:t xml:space="preserve"> </w:t>
      </w:r>
      <w:r w:rsidRPr="00970244">
        <w:rPr>
          <w:rFonts w:ascii="Tahoma" w:hAnsi="Tahoma" w:cs="Tahoma"/>
          <w:b/>
        </w:rPr>
        <w:t xml:space="preserve">du centre de Gestion de la Fonction Publique </w:t>
      </w:r>
      <w:r w:rsidR="0051590F">
        <w:rPr>
          <w:rFonts w:ascii="Tahoma" w:hAnsi="Tahoma" w:cs="Tahoma"/>
          <w:b/>
        </w:rPr>
        <w:t>T</w:t>
      </w:r>
      <w:r w:rsidRPr="00970244">
        <w:rPr>
          <w:rFonts w:ascii="Tahoma" w:hAnsi="Tahoma" w:cs="Tahoma"/>
          <w:b/>
        </w:rPr>
        <w:t>erritoriale de la Haute-Savoie</w:t>
      </w:r>
    </w:p>
    <w:p w14:paraId="3AD994FE" w14:textId="77777777" w:rsidR="00970244" w:rsidRPr="00970244" w:rsidRDefault="00970244" w:rsidP="0051590F">
      <w:pPr>
        <w:jc w:val="both"/>
        <w:rPr>
          <w:rFonts w:ascii="Tahoma" w:hAnsi="Tahoma" w:cs="Tahoma"/>
          <w:i/>
        </w:rPr>
      </w:pPr>
      <w:r w:rsidRPr="00970244">
        <w:rPr>
          <w:rFonts w:ascii="Tahoma" w:hAnsi="Tahoma" w:cs="Tahoma"/>
          <w:i/>
        </w:rPr>
        <w:t>L’assemblée délibérante</w:t>
      </w:r>
    </w:p>
    <w:p w14:paraId="4835A186" w14:textId="3F391761" w:rsidR="00970244" w:rsidRPr="000E233A" w:rsidRDefault="00970244" w:rsidP="0051590F">
      <w:pPr>
        <w:jc w:val="both"/>
        <w:rPr>
          <w:rFonts w:ascii="Tahoma" w:hAnsi="Tahoma" w:cs="Tahoma"/>
        </w:rPr>
      </w:pPr>
      <w:r w:rsidRPr="000E233A">
        <w:rPr>
          <w:rFonts w:ascii="Tahoma" w:hAnsi="Tahoma" w:cs="Tahoma"/>
        </w:rPr>
        <w:t xml:space="preserve">Vu les dispositions </w:t>
      </w:r>
      <w:r w:rsidR="00CA5004">
        <w:rPr>
          <w:rFonts w:ascii="Tahoma" w:hAnsi="Tahoma" w:cs="Tahoma"/>
        </w:rPr>
        <w:t>du code général de la fonction publique ;</w:t>
      </w:r>
    </w:p>
    <w:p w14:paraId="4C8275EF" w14:textId="77777777" w:rsidR="00FF68B2" w:rsidRDefault="00FF68B2" w:rsidP="0051590F">
      <w:pPr>
        <w:jc w:val="both"/>
        <w:rPr>
          <w:rFonts w:ascii="Tahoma" w:hAnsi="Tahoma" w:cs="Tahoma"/>
        </w:rPr>
      </w:pPr>
      <w:r w:rsidRPr="007E038D">
        <w:rPr>
          <w:rFonts w:ascii="Tahoma" w:hAnsi="Tahoma" w:cs="Tahoma"/>
        </w:rPr>
        <w:t>Vu le décret n°85-603</w:t>
      </w:r>
      <w:r w:rsidR="00261DD4" w:rsidRPr="007E038D">
        <w:rPr>
          <w:rFonts w:ascii="Tahoma" w:hAnsi="Tahoma" w:cs="Tahoma"/>
        </w:rPr>
        <w:t xml:space="preserve"> du 10 juin1985 modifié relatif à l’hygiène et à la sécurité du travail ainsi qu’à la médecine professionnelle et préventive dan</w:t>
      </w:r>
      <w:r w:rsidR="007E038D" w:rsidRPr="007E038D">
        <w:rPr>
          <w:rFonts w:ascii="Tahoma" w:hAnsi="Tahoma" w:cs="Tahoma"/>
        </w:rPr>
        <w:t>s</w:t>
      </w:r>
      <w:r w:rsidR="00261DD4" w:rsidRPr="007E038D">
        <w:rPr>
          <w:rFonts w:ascii="Tahoma" w:hAnsi="Tahoma" w:cs="Tahoma"/>
        </w:rPr>
        <w:t xml:space="preserve"> la fonction publique territoriale ;</w:t>
      </w:r>
    </w:p>
    <w:p w14:paraId="43F32D03" w14:textId="0C42ADD2" w:rsidR="004F7BF1" w:rsidRPr="000E233A" w:rsidRDefault="004F7BF1" w:rsidP="004F7BF1">
      <w:pPr>
        <w:jc w:val="both"/>
        <w:rPr>
          <w:rFonts w:ascii="Tahoma" w:hAnsi="Tahoma" w:cs="Tahoma"/>
        </w:rPr>
      </w:pPr>
      <w:r w:rsidRPr="000E233A">
        <w:rPr>
          <w:rFonts w:ascii="Tahoma" w:hAnsi="Tahoma" w:cs="Tahoma"/>
        </w:rPr>
        <w:t xml:space="preserve">Vu le décret n° 87-602 du 30 juillet 1987 modifié et relatif à l’organisation des comités médicaux et aux conditions d’aptitude physique et au régime des congés de maladie des fonctionnaires territoriaux ; </w:t>
      </w:r>
    </w:p>
    <w:p w14:paraId="6312A81A" w14:textId="77777777" w:rsidR="007D3D28" w:rsidRPr="000E233A" w:rsidRDefault="007D3D28" w:rsidP="0051590F">
      <w:pPr>
        <w:jc w:val="both"/>
        <w:rPr>
          <w:rFonts w:ascii="Tahoma" w:hAnsi="Tahoma" w:cs="Tahoma"/>
        </w:rPr>
      </w:pPr>
      <w:r w:rsidRPr="000E233A">
        <w:rPr>
          <w:rFonts w:ascii="Tahoma" w:hAnsi="Tahoma" w:cs="Tahoma"/>
        </w:rPr>
        <w:t>Considérant que la collectivité est tenue de prendre les dispositions nécessaires</w:t>
      </w:r>
      <w:r w:rsidR="000E233A" w:rsidRPr="000E233A">
        <w:rPr>
          <w:rFonts w:ascii="Tahoma" w:hAnsi="Tahoma" w:cs="Tahoma"/>
        </w:rPr>
        <w:t xml:space="preserve"> pour éviter toute altération de l’état de santé des agents du fait de leur travail, notamment en surveillant les conditions d’hygiène du travail, les risques de contagion et l’état de santé des agents ;</w:t>
      </w:r>
    </w:p>
    <w:p w14:paraId="5DC7C961" w14:textId="77CCCC4D" w:rsidR="000E233A" w:rsidRPr="000E233A" w:rsidRDefault="000E233A" w:rsidP="0051590F">
      <w:pPr>
        <w:jc w:val="both"/>
        <w:rPr>
          <w:rFonts w:ascii="Tahoma" w:hAnsi="Tahoma" w:cs="Tahoma"/>
        </w:rPr>
      </w:pPr>
      <w:r w:rsidRPr="000E233A">
        <w:rPr>
          <w:rFonts w:ascii="Tahoma" w:hAnsi="Tahoma" w:cs="Tahoma"/>
        </w:rPr>
        <w:t xml:space="preserve">Vu le projet de convention d’adhésion décrivant les missions confiées au Centre de Gestion en matière de médecine </w:t>
      </w:r>
      <w:r w:rsidR="004F7BF1">
        <w:rPr>
          <w:rFonts w:ascii="Tahoma" w:hAnsi="Tahoma" w:cs="Tahoma"/>
        </w:rPr>
        <w:t>de prévention</w:t>
      </w:r>
      <w:r w:rsidR="00CA5004">
        <w:rPr>
          <w:rFonts w:ascii="Tahoma" w:hAnsi="Tahoma" w:cs="Tahoma"/>
        </w:rPr>
        <w:t>,</w:t>
      </w:r>
    </w:p>
    <w:p w14:paraId="54858992" w14:textId="77777777" w:rsidR="000E233A" w:rsidRPr="000E233A" w:rsidRDefault="000E233A" w:rsidP="00261DD4">
      <w:pPr>
        <w:rPr>
          <w:rFonts w:ascii="Tahoma" w:hAnsi="Tahoma" w:cs="Tahoma"/>
        </w:rPr>
      </w:pPr>
      <w:r w:rsidRPr="000E233A">
        <w:rPr>
          <w:rFonts w:ascii="Tahoma" w:hAnsi="Tahoma" w:cs="Tahoma"/>
        </w:rPr>
        <w:t>Après en avoir délibéré,</w:t>
      </w:r>
    </w:p>
    <w:p w14:paraId="21FB7F22" w14:textId="77777777" w:rsidR="000E233A" w:rsidRDefault="000E233A" w:rsidP="00261DD4">
      <w:pPr>
        <w:rPr>
          <w:rFonts w:ascii="Tahoma" w:hAnsi="Tahoma" w:cs="Tahoma"/>
          <w:i/>
        </w:rPr>
      </w:pPr>
      <w:r>
        <w:rPr>
          <w:rFonts w:ascii="Tahoma" w:hAnsi="Tahoma" w:cs="Tahoma"/>
          <w:i/>
        </w:rPr>
        <w:t>Décide :</w:t>
      </w:r>
    </w:p>
    <w:p w14:paraId="4848EDB4" w14:textId="77777777" w:rsidR="00261DD4" w:rsidRDefault="000E233A" w:rsidP="0051590F">
      <w:pPr>
        <w:pStyle w:val="Paragraphedeliste"/>
        <w:numPr>
          <w:ilvl w:val="0"/>
          <w:numId w:val="2"/>
        </w:numPr>
        <w:jc w:val="both"/>
        <w:rPr>
          <w:rFonts w:ascii="Tahoma" w:hAnsi="Tahoma" w:cs="Tahoma"/>
          <w:i/>
        </w:rPr>
      </w:pPr>
      <w:r>
        <w:rPr>
          <w:rFonts w:ascii="Tahoma" w:hAnsi="Tahoma" w:cs="Tahoma"/>
          <w:i/>
        </w:rPr>
        <w:t xml:space="preserve">De solliciter le Centre de Gestion de la Haute-Savoie </w:t>
      </w:r>
      <w:r w:rsidR="007E038D">
        <w:rPr>
          <w:rFonts w:ascii="Tahoma" w:hAnsi="Tahoma" w:cs="Tahoma"/>
          <w:i/>
        </w:rPr>
        <w:t xml:space="preserve">pour bénéficier </w:t>
      </w:r>
      <w:r>
        <w:rPr>
          <w:rFonts w:ascii="Tahoma" w:hAnsi="Tahoma" w:cs="Tahoma"/>
          <w:i/>
        </w:rPr>
        <w:t xml:space="preserve">de la prestation médecine </w:t>
      </w:r>
      <w:r w:rsidR="004F7BF1">
        <w:rPr>
          <w:rFonts w:ascii="Tahoma" w:hAnsi="Tahoma" w:cs="Tahoma"/>
          <w:i/>
        </w:rPr>
        <w:t>de</w:t>
      </w:r>
      <w:r>
        <w:rPr>
          <w:rFonts w:ascii="Tahoma" w:hAnsi="Tahoma" w:cs="Tahoma"/>
          <w:i/>
        </w:rPr>
        <w:t xml:space="preserve"> préventi</w:t>
      </w:r>
      <w:r w:rsidR="004F7BF1">
        <w:rPr>
          <w:rFonts w:ascii="Tahoma" w:hAnsi="Tahoma" w:cs="Tahoma"/>
          <w:i/>
        </w:rPr>
        <w:t>on</w:t>
      </w:r>
      <w:r>
        <w:rPr>
          <w:rFonts w:ascii="Tahoma" w:hAnsi="Tahoma" w:cs="Tahoma"/>
          <w:i/>
        </w:rPr>
        <w:t xml:space="preserve"> qu’il propose aux collectivités dans le cadre de son service facultatif ;</w:t>
      </w:r>
    </w:p>
    <w:p w14:paraId="30D3EEA1" w14:textId="77777777" w:rsidR="000E233A" w:rsidRDefault="000E233A" w:rsidP="0051590F">
      <w:pPr>
        <w:pStyle w:val="Paragraphedeliste"/>
        <w:numPr>
          <w:ilvl w:val="0"/>
          <w:numId w:val="2"/>
        </w:numPr>
        <w:jc w:val="both"/>
        <w:rPr>
          <w:rFonts w:ascii="Tahoma" w:hAnsi="Tahoma" w:cs="Tahoma"/>
          <w:i/>
        </w:rPr>
      </w:pPr>
      <w:r>
        <w:rPr>
          <w:rFonts w:ascii="Tahoma" w:hAnsi="Tahoma" w:cs="Tahoma"/>
          <w:i/>
        </w:rPr>
        <w:t>D’autoriser Monsieur le Maire / Monsieur le Président à conclure la convention correspondante d’adhésion au service de Médecine Professionnelle et Préventive selon projet annexé à la présente délibération</w:t>
      </w:r>
      <w:r w:rsidR="0051590F">
        <w:rPr>
          <w:rFonts w:ascii="Tahoma" w:hAnsi="Tahoma" w:cs="Tahoma"/>
          <w:i/>
        </w:rPr>
        <w:t> ;</w:t>
      </w:r>
    </w:p>
    <w:p w14:paraId="4D7660F7" w14:textId="77777777" w:rsidR="0051590F" w:rsidRDefault="0051590F" w:rsidP="0051590F">
      <w:pPr>
        <w:rPr>
          <w:rFonts w:ascii="Tahoma" w:hAnsi="Tahoma" w:cs="Tahoma"/>
          <w:i/>
        </w:rPr>
      </w:pPr>
    </w:p>
    <w:p w14:paraId="5172D2B3" w14:textId="77777777" w:rsidR="0051590F" w:rsidRDefault="0051590F" w:rsidP="0051590F">
      <w:pPr>
        <w:rPr>
          <w:rFonts w:ascii="Tahoma" w:hAnsi="Tahoma" w:cs="Tahoma"/>
          <w:i/>
        </w:rPr>
      </w:pPr>
      <w:r>
        <w:rPr>
          <w:rFonts w:ascii="Tahoma" w:hAnsi="Tahoma" w:cs="Tahoma"/>
          <w:i/>
        </w:rPr>
        <w:t>PJ : 1 convention</w:t>
      </w:r>
    </w:p>
    <w:p w14:paraId="3D09F73E" w14:textId="77777777" w:rsidR="0051590F" w:rsidRDefault="0051590F" w:rsidP="0051590F">
      <w:pPr>
        <w:rPr>
          <w:rFonts w:ascii="Tahoma" w:hAnsi="Tahoma" w:cs="Tahoma"/>
          <w:i/>
        </w:rPr>
      </w:pPr>
    </w:p>
    <w:p w14:paraId="425ED3AD" w14:textId="77777777" w:rsidR="0051590F" w:rsidRPr="0051590F" w:rsidRDefault="0051590F" w:rsidP="0051590F">
      <w:pPr>
        <w:rPr>
          <w:rFonts w:ascii="Tahoma" w:hAnsi="Tahoma" w:cs="Tahoma"/>
          <w:i/>
        </w:rPr>
      </w:pPr>
      <w:r>
        <w:rPr>
          <w:rFonts w:ascii="Tahoma" w:hAnsi="Tahoma" w:cs="Tahoma"/>
          <w:i/>
        </w:rPr>
        <w:t>LE MAIRE ou LE PRESIDENT</w:t>
      </w:r>
    </w:p>
    <w:sectPr w:rsidR="0051590F" w:rsidRPr="0051590F" w:rsidSect="007E038D">
      <w:pgSz w:w="11906" w:h="16838"/>
      <w:pgMar w:top="1077" w:right="1418" w:bottom="107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40E83"/>
    <w:multiLevelType w:val="hybridMultilevel"/>
    <w:tmpl w:val="0788424A"/>
    <w:lvl w:ilvl="0" w:tplc="48D21B98">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F02EB8"/>
    <w:multiLevelType w:val="hybridMultilevel"/>
    <w:tmpl w:val="0268BF42"/>
    <w:lvl w:ilvl="0" w:tplc="48D21B98">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1294106">
    <w:abstractNumId w:val="0"/>
  </w:num>
  <w:num w:numId="2" w16cid:durableId="1961762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244"/>
    <w:rsid w:val="000E233A"/>
    <w:rsid w:val="00261DD4"/>
    <w:rsid w:val="004F7BF1"/>
    <w:rsid w:val="0051590F"/>
    <w:rsid w:val="0066448E"/>
    <w:rsid w:val="007D3D28"/>
    <w:rsid w:val="007E038D"/>
    <w:rsid w:val="00970244"/>
    <w:rsid w:val="009C6621"/>
    <w:rsid w:val="00AB3750"/>
    <w:rsid w:val="00AB76B9"/>
    <w:rsid w:val="00CA5004"/>
    <w:rsid w:val="00CC00A2"/>
    <w:rsid w:val="00D9457F"/>
    <w:rsid w:val="00FF68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40EF3"/>
  <w15:docId w15:val="{7074E7B8-C284-483B-A77F-6FAE4554A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75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E23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Yes_Documentation" ma:contentTypeID="0x010100B3669A6B9A7E4EE5877FE38FDB8B991900215669D7151E3647AFD803644154EF2D" ma:contentTypeVersion="4" ma:contentTypeDescription="Bibliothèque des espaces dédiés" ma:contentTypeScope="" ma:versionID="05b8fc9957ed710a12288ad67e0ecc4b">
  <xsd:schema xmlns:xsd="http://www.w3.org/2001/XMLSchema" xmlns:xs="http://www.w3.org/2001/XMLSchema" xmlns:p="http://schemas.microsoft.com/office/2006/metadata/properties" xmlns:ns2="cac6c717-0427-41df-8cbf-34a1150a5cf1" targetNamespace="http://schemas.microsoft.com/office/2006/metadata/properties" ma:root="true" ma:fieldsID="f6757adab3abacd68d05dd1984c8ce43" ns2:_="">
    <xsd:import namespace="cac6c717-0427-41df-8cbf-34a1150a5cf1"/>
    <xsd:element name="properties">
      <xsd:complexType>
        <xsd:sequence>
          <xsd:element name="documentManagement">
            <xsd:complexType>
              <xsd:all>
                <xsd:element ref="ns2:yes_NatureDocument" minOccurs="0"/>
                <xsd:element ref="ns2:yes_Origine" minOccurs="0"/>
                <xsd:element ref="ns2:yes_Processus" minOccurs="0"/>
                <xsd:element ref="ns2:yes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6c717-0427-41df-8cbf-34a1150a5cf1" elementFormDefault="qualified">
    <xsd:import namespace="http://schemas.microsoft.com/office/2006/documentManagement/types"/>
    <xsd:import namespace="http://schemas.microsoft.com/office/infopath/2007/PartnerControls"/>
    <xsd:element name="yes_NatureDocument" ma:index="8" nillable="true" ma:displayName="Nature de document" ma:internalName="yes_NatureDocument">
      <xsd:simpleType>
        <xsd:restriction base="dms:Unknown"/>
      </xsd:simpleType>
    </xsd:element>
    <xsd:element name="yes_Origine" ma:index="9" nillable="true" ma:displayName="Origine" ma:default="-1;#Santé au travail|e21674a1-92eb-4792-a6ae-9b36cb275935" ma:internalName="yes_Origine">
      <xsd:simpleType>
        <xsd:restriction base="dms:Unknown"/>
      </xsd:simpleType>
    </xsd:element>
    <xsd:element name="yes_Processus" ma:index="10" nillable="true" ma:displayName="Processus" ma:hidden="true" ma:internalName="yes_Processus" ma:readOnly="false">
      <xsd:simpleType>
        <xsd:restriction base="dms:Unknown"/>
      </xsd:simpleType>
    </xsd:element>
    <xsd:element name="yes_Archive" ma:index="11" nillable="true" ma:displayName="Archive" ma:default="0" ma:internalName="yes_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s_Archive xmlns="cac6c717-0427-41df-8cbf-34a1150a5cf1">false</yes_Archive>
    <yes_Origine xmlns="cac6c717-0427-41df-8cbf-34a1150a5cf1">-1;#Santé au travail|e21674a1-92eb-4792-a6ae-9b36cb275935</yes_Origine>
    <yes_Processus xmlns="cac6c717-0427-41df-8cbf-34a1150a5cf1" xsi:nil="true"/>
    <yes_NatureDocument xmlns="cac6c717-0427-41df-8cbf-34a1150a5cf1" xsi:nil="true"/>
  </documentManagement>
</p:properties>
</file>

<file path=customXml/itemProps1.xml><?xml version="1.0" encoding="utf-8"?>
<ds:datastoreItem xmlns:ds="http://schemas.openxmlformats.org/officeDocument/2006/customXml" ds:itemID="{291A8EAA-6CD8-4E2D-800C-A39307702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6c717-0427-41df-8cbf-34a1150a5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CBA00A-058F-47EB-AE64-AAE7D47A5D97}">
  <ds:schemaRefs>
    <ds:schemaRef ds:uri="http://schemas.microsoft.com/sharepoint/v3/contenttype/forms"/>
  </ds:schemaRefs>
</ds:datastoreItem>
</file>

<file path=customXml/itemProps3.xml><?xml version="1.0" encoding="utf-8"?>
<ds:datastoreItem xmlns:ds="http://schemas.openxmlformats.org/officeDocument/2006/customXml" ds:itemID="{925A176D-9D9F-4180-853B-41447F0F0BE0}">
  <ds:schemaRefs>
    <ds:schemaRef ds:uri="http://schemas.microsoft.com/office/2006/metadata/properties"/>
    <ds:schemaRef ds:uri="http://schemas.microsoft.com/office/infopath/2007/PartnerControls"/>
    <ds:schemaRef ds:uri="cac6c717-0427-41df-8cbf-34a1150a5cf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1290</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mawa</dc:creator>
  <cp:lastModifiedBy>Olivier.blezel</cp:lastModifiedBy>
  <cp:revision>3</cp:revision>
  <cp:lastPrinted>2016-05-17T13:53:00Z</cp:lastPrinted>
  <dcterms:created xsi:type="dcterms:W3CDTF">2020-12-11T17:55:00Z</dcterms:created>
  <dcterms:modified xsi:type="dcterms:W3CDTF">2022-09-08T14:40:00Z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0x010100B3669A6B9A7E4EE5877FE38FDB8B991900215669D7151E3647AFD803644154EF2D</vt:lpwstr>
  </property>
</Properties>
</file>