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671D" w14:textId="555530B2" w:rsidR="00C0741C" w:rsidRPr="00940D10" w:rsidRDefault="00940D10" w:rsidP="00940D10">
      <w:pPr>
        <w:jc w:val="center"/>
        <w:rPr>
          <w:sz w:val="30"/>
          <w:szCs w:val="30"/>
        </w:rPr>
      </w:pPr>
      <w:r w:rsidRPr="00940D10">
        <w:rPr>
          <w:sz w:val="30"/>
          <w:szCs w:val="30"/>
        </w:rPr>
        <w:t>PROCEDURE DE RECONNAISSANCE D’UN ACCIDENT DE</w:t>
      </w:r>
      <w:r>
        <w:rPr>
          <w:sz w:val="30"/>
          <w:szCs w:val="30"/>
        </w:rPr>
        <w:t xml:space="preserve"> </w:t>
      </w:r>
      <w:r w:rsidR="00A7169F">
        <w:rPr>
          <w:sz w:val="30"/>
          <w:szCs w:val="30"/>
        </w:rPr>
        <w:t>TRAJET</w:t>
      </w:r>
    </w:p>
    <w:p w14:paraId="0235671E" w14:textId="6BB52AB0" w:rsidR="00C0741C" w:rsidRDefault="00D36852">
      <w:pPr>
        <w:spacing w:after="885"/>
        <w:ind w:left="-949" w:right="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38811" wp14:editId="7C1EB298">
                <wp:simplePos x="0" y="0"/>
                <wp:positionH relativeFrom="column">
                  <wp:posOffset>267682</wp:posOffset>
                </wp:positionH>
                <wp:positionV relativeFrom="paragraph">
                  <wp:posOffset>2238282</wp:posOffset>
                </wp:positionV>
                <wp:extent cx="1750262" cy="398296"/>
                <wp:effectExtent l="0" t="0" r="2159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262" cy="3982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DF073" w14:textId="20260CC9" w:rsidR="00D36852" w:rsidRPr="00D36852" w:rsidRDefault="00D36852" w:rsidP="00D36852">
                            <w:pPr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36852">
                              <w:rPr>
                                <w:sz w:val="16"/>
                                <w:szCs w:val="16"/>
                              </w:rPr>
                              <w:t>Preuve de l’imputabilité au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38811" id="Rectangle 2" o:spid="_x0000_s1026" style="position:absolute;left:0;text-align:left;margin-left:21.1pt;margin-top:176.25pt;width:137.8pt;height:3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" fillcolor="#f7caac [1301]" strokecolor="#1f3763 [1604]" strokeweight="1pt">
                <v:textbox>
                  <w:txbxContent>
                    <w:p w14:paraId="00ADF073" w14:textId="20260CC9" w:rsidR="00D36852" w:rsidRPr="00D36852" w:rsidRDefault="00D36852" w:rsidP="00D36852">
                      <w:pPr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36852">
                        <w:rPr>
                          <w:sz w:val="16"/>
                          <w:szCs w:val="16"/>
                        </w:rPr>
                        <w:t>Preuve de l’imputabilité au service</w:t>
                      </w:r>
                    </w:p>
                  </w:txbxContent>
                </v:textbox>
              </v:rect>
            </w:pict>
          </mc:Fallback>
        </mc:AlternateContent>
      </w:r>
      <w:r w:rsidR="00733D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F0FFA" wp14:editId="023A5D10">
                <wp:simplePos x="0" y="0"/>
                <wp:positionH relativeFrom="column">
                  <wp:posOffset>4245041</wp:posOffset>
                </wp:positionH>
                <wp:positionV relativeFrom="paragraph">
                  <wp:posOffset>3465986</wp:posOffset>
                </wp:positionV>
                <wp:extent cx="1177185" cy="459845"/>
                <wp:effectExtent l="0" t="0" r="2349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185" cy="459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C8604" w14:textId="0E28BBA3" w:rsidR="00733D01" w:rsidRDefault="00733D01" w:rsidP="00733D01">
                            <w:pPr>
                              <w:ind w:left="0"/>
                              <w:jc w:val="center"/>
                            </w:pPr>
                            <w:r w:rsidRPr="00733D01">
                              <w:rPr>
                                <w:sz w:val="16"/>
                                <w:szCs w:val="16"/>
                              </w:rPr>
                              <w:t>Saisine conseil</w:t>
                            </w:r>
                            <w:r>
                              <w:t xml:space="preserve"> </w:t>
                            </w:r>
                            <w:r w:rsidRPr="00733D01">
                              <w:rPr>
                                <w:sz w:val="16"/>
                                <w:szCs w:val="16"/>
                              </w:rPr>
                              <w:t>médical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formation plénière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F0FFA" id="Rectangle 1" o:spid="_x0000_s1027" style="position:absolute;left:0;text-align:left;margin-left:334.25pt;margin-top:272.9pt;width:92.7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" fillcolor="#f7caac [1301]" strokecolor="#1f3763 [1604]" strokeweight="1pt">
                <v:textbox>
                  <w:txbxContent>
                    <w:p w14:paraId="66BC8604" w14:textId="0E28BBA3" w:rsidR="00733D01" w:rsidRDefault="00733D01" w:rsidP="00733D01">
                      <w:pPr>
                        <w:ind w:left="0"/>
                        <w:jc w:val="center"/>
                      </w:pPr>
                      <w:r w:rsidRPr="00733D01">
                        <w:rPr>
                          <w:sz w:val="16"/>
                          <w:szCs w:val="16"/>
                        </w:rPr>
                        <w:t>Saisine conseil</w:t>
                      </w:r>
                      <w:r>
                        <w:t xml:space="preserve"> </w:t>
                      </w:r>
                      <w:r w:rsidRPr="00733D01">
                        <w:rPr>
                          <w:sz w:val="16"/>
                          <w:szCs w:val="16"/>
                        </w:rPr>
                        <w:t>médical</w:t>
                      </w:r>
                      <w:r>
                        <w:rPr>
                          <w:sz w:val="16"/>
                          <w:szCs w:val="16"/>
                        </w:rPr>
                        <w:t xml:space="preserve"> formation plénière</w:t>
                      </w:r>
                    </w:p>
                  </w:txbxContent>
                </v:textbox>
              </v:rect>
            </w:pict>
          </mc:Fallback>
        </mc:AlternateContent>
      </w:r>
      <w:r w:rsidR="00940D10">
        <w:rPr>
          <w:noProof/>
        </w:rPr>
        <w:drawing>
          <wp:inline distT="0" distB="0" distL="0" distR="0" wp14:anchorId="02356722" wp14:editId="0CEA1ABB">
            <wp:extent cx="6995161" cy="7424928"/>
            <wp:effectExtent l="0" t="0" r="0" b="5080"/>
            <wp:docPr id="6353" name="Picture 6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" name="Picture 63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5161" cy="742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D10">
        <w:t xml:space="preserve"> </w:t>
      </w:r>
    </w:p>
    <w:p w14:paraId="02356721" w14:textId="3B77A668" w:rsidR="00C0741C" w:rsidRDefault="00E973ED" w:rsidP="00E973ED">
      <w:pPr>
        <w:spacing w:after="66"/>
        <w:ind w:left="-952"/>
      </w:pPr>
      <w:r>
        <w:rPr>
          <w:noProof/>
        </w:rPr>
        <w:drawing>
          <wp:inline distT="0" distB="0" distL="0" distR="0" wp14:anchorId="21CD528E" wp14:editId="5E02A009">
            <wp:extent cx="7080730" cy="65634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27" cy="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41C">
      <w:pgSz w:w="11906" w:h="16838"/>
      <w:pgMar w:top="1440" w:right="405" w:bottom="59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1C"/>
    <w:rsid w:val="00733D01"/>
    <w:rsid w:val="00940D10"/>
    <w:rsid w:val="00A7169F"/>
    <w:rsid w:val="00C0741C"/>
    <w:rsid w:val="00D36852"/>
    <w:rsid w:val="00E55F00"/>
    <w:rsid w:val="00E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671C"/>
  <w15:docId w15:val="{D7C61EF4-4711-4A40-ADED-33F919B7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8"/>
      <w:ind w:left="977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-1;#Instances médicales|fd2659d4-ded8-4474-b8f0-d59b3a1936f8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CAB08FE8E0B59C43A4431BD2E9C3B179" ma:contentTypeVersion="4" ma:contentTypeDescription="Bibliothèque des espaces dédiés" ma:contentTypeScope="" ma:versionID="f7145dc64a3382ae4822f74d51028ed7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363216efba4261813b1b4a5182c87311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Instances médicales|fd2659d4-ded8-4474-b8f0-d59b3a1936f8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5BAB3-1AE1-4842-85D0-3E453E419CDC}">
  <ds:schemaRefs>
    <ds:schemaRef ds:uri="cac6c717-0427-41df-8cbf-34a1150a5cf1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1551AD-7A2E-4601-B2A3-C6579D010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B4FC81-015F-4191-B39D-F41BE7647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Descombes</dc:creator>
  <cp:keywords/>
  <cp:lastModifiedBy>HAMM Charlotte</cp:lastModifiedBy>
  <cp:revision>3</cp:revision>
  <dcterms:created xsi:type="dcterms:W3CDTF">2022-12-30T09:01:00Z</dcterms:created>
  <dcterms:modified xsi:type="dcterms:W3CDTF">2022-12-30T09:22:00Z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0x010100B3669A6B9A7E4EE5877FE38FDB8B991900CAB08FE8E0B59C43A4431BD2E9C3B179</vt:lpwstr>
  </property>
</Properties>
</file>