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31E1" w14:textId="55DFC1F2" w:rsidR="00840CF8" w:rsidRDefault="00B66013" w:rsidP="002C25B0">
      <w:pPr>
        <w:tabs>
          <w:tab w:val="right" w:pos="9072"/>
        </w:tabs>
        <w:rPr>
          <w:b/>
          <w:bCs/>
          <w:sz w:val="24"/>
          <w:szCs w:val="24"/>
        </w:rPr>
      </w:pPr>
      <w:r>
        <w:rPr>
          <w:noProof/>
        </w:rPr>
        <w:drawing>
          <wp:anchor distT="0" distB="0" distL="114300" distR="114300" simplePos="0" relativeHeight="251672576" behindDoc="0" locked="0" layoutInCell="1" allowOverlap="1" wp14:anchorId="57D73245" wp14:editId="57D73246">
            <wp:simplePos x="0" y="0"/>
            <wp:positionH relativeFrom="column">
              <wp:posOffset>5413375</wp:posOffset>
            </wp:positionH>
            <wp:positionV relativeFrom="paragraph">
              <wp:posOffset>-83682</wp:posOffset>
            </wp:positionV>
            <wp:extent cx="628015" cy="676910"/>
            <wp:effectExtent l="0" t="0" r="635" b="8890"/>
            <wp:wrapNone/>
            <wp:docPr id="5" name="Image 5" descr="Certificat, Papier, Parchemin, Rouleau, Défi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cat, Papier, Parchemin, Rouleau, Défil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15" cy="676910"/>
                    </a:xfrm>
                    <a:prstGeom prst="rect">
                      <a:avLst/>
                    </a:prstGeom>
                    <a:noFill/>
                    <a:ln>
                      <a:noFill/>
                    </a:ln>
                  </pic:spPr>
                </pic:pic>
              </a:graphicData>
            </a:graphic>
          </wp:anchor>
        </w:drawing>
      </w:r>
      <w:r w:rsidR="00206D4F">
        <w:rPr>
          <w:b/>
          <w:bCs/>
          <w:noProof/>
          <w:sz w:val="24"/>
          <w:szCs w:val="24"/>
        </w:rPr>
        <mc:AlternateContent>
          <mc:Choice Requires="wps">
            <w:drawing>
              <wp:anchor distT="0" distB="0" distL="114300" distR="114300" simplePos="0" relativeHeight="251660288" behindDoc="0" locked="0" layoutInCell="1" allowOverlap="1" wp14:anchorId="57D73248" wp14:editId="4825B271">
                <wp:simplePos x="0" y="0"/>
                <wp:positionH relativeFrom="column">
                  <wp:posOffset>904240</wp:posOffset>
                </wp:positionH>
                <wp:positionV relativeFrom="paragraph">
                  <wp:posOffset>25400</wp:posOffset>
                </wp:positionV>
                <wp:extent cx="3995420" cy="29654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296545"/>
                        </a:xfrm>
                        <a:prstGeom prst="rect">
                          <a:avLst/>
                        </a:prstGeom>
                        <a:noFill/>
                        <a:ln w="9525">
                          <a:noFill/>
                          <a:miter lim="800000"/>
                          <a:headEnd/>
                          <a:tailEnd/>
                        </a:ln>
                      </wps:spPr>
                      <wps:txbx>
                        <w:txbxContent>
                          <w:p w14:paraId="57D73284" w14:textId="77777777" w:rsidR="002C25B0" w:rsidRPr="00E344A1" w:rsidRDefault="002C25B0">
                            <w:pPr>
                              <w:rPr>
                                <w:b/>
                                <w:sz w:val="28"/>
                                <w:szCs w:val="28"/>
                              </w:rPr>
                            </w:pPr>
                            <w:r w:rsidRPr="00E344A1">
                              <w:rPr>
                                <w:b/>
                                <w:sz w:val="28"/>
                                <w:szCs w:val="28"/>
                              </w:rPr>
                              <w:t>Annexe à la convention de prestations de services « Archiviste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73248" id="_x0000_t202" coordsize="21600,21600" o:spt="202" path="m,l,21600r21600,l21600,xe">
                <v:stroke joinstyle="miter"/>
                <v:path gradientshapeok="t" o:connecttype="rect"/>
              </v:shapetype>
              <v:shape id="Zone de texte 2" o:spid="_x0000_s1026" type="#_x0000_t202" style="position:absolute;margin-left:71.2pt;margin-top:2pt;width:314.6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8EQIAAPkDAAAOAAAAZHJzL2Uyb0RvYy54bWysU02P2yAQvVfqf0DcGzveeHdjhay2u92q&#10;0vZD2vbSG8E4RgWGAomd/voOOJuN2ltVHxB4mDfz3jxWN6PRZC99UGAZnc9KSqQV0Cq7ZfTb14c3&#10;15SEyG3LNVjJ6EEGerN+/Wo1uEZW0INupScIYkMzOEb7GF1TFEH00vAwAyctBjvwhkc8+m3Rej4g&#10;utFFVZaXxQC+dR6EDAH/3k9Bus74XSdF/Nx1QUaiGcXeYl59XjdpLdYr3mw9d70Sxzb4P3RhuLJY&#10;9AR1zyMnO6/+gjJKeAjQxZkAU0DXKSEzB2QzL/9g89RzJzMXFCe4k0zh/8GKT/svnqiW0YvyihLL&#10;DQ7pO46KtJJEOUZJqiTS4EKDd58c3o7jWxhx2JlwcI8gfgRi4a7nditvvYehl7zFJucpszhLnXBC&#10;AtkMH6HFWnwXIQONnTdJQdSEIDoO63AaEPZBBP68WC7rRYUhgbFqeVkv6lyCN8/Zzof4XoIhacOo&#10;RwNkdL5/DDF1w5vnK6mYhQeldTaBtmRgdFlXdU44ixgV0aNaGUavy/RNrkkk39k2J0eu9LTHAtoe&#10;WSeiE+U4bka8mKTYQHtA/h4mL+LbwU0P/hclA/qQ0fBzx72kRH+wqOFyvlgk4+bDor5K7P15ZHMe&#10;4VYgFKORkml7F7PZJ663qHWnsgwvnRx7RX9ldY5vIRn4/JxvvbzY9W8AAAD//wMAUEsDBBQABgAI&#10;AAAAIQDGN1wa3AAAAAgBAAAPAAAAZHJzL2Rvd25yZXYueG1sTI/NTsMwEITvSLyDtUjcqN0qbSBk&#10;UyEQVxDlR+LmxtskIl5HsduEt2c5wXE0o5lvyu3se3WiMXaBEZYLA4q4Dq7jBuHt9fHqGlRMlp3t&#10;AxPCN0XYVudnpS1cmPiFTrvUKCnhWFiENqWh0DrWLXkbF2EgFu8QRm+TyLHRbrSTlPter4zZaG87&#10;loXWDnTfUv21O3qE96fD50dmnpsHvx6mMBvN/kYjXl7Md7egEs3pLwy/+IIOlTDtw5FdVL3obJVJ&#10;FCGTS+Ln+XIDao+wNjnoqtT/D1Q/AAAA//8DAFBLAQItABQABgAIAAAAIQC2gziS/gAAAOEBAAAT&#10;AAAAAAAAAAAAAAAAAAAAAABbQ29udGVudF9UeXBlc10ueG1sUEsBAi0AFAAGAAgAAAAhADj9If/W&#10;AAAAlAEAAAsAAAAAAAAAAAAAAAAALwEAAF9yZWxzLy5yZWxzUEsBAi0AFAAGAAgAAAAhAAazL7wR&#10;AgAA+QMAAA4AAAAAAAAAAAAAAAAALgIAAGRycy9lMm9Eb2MueG1sUEsBAi0AFAAGAAgAAAAhAMY3&#10;XBrcAAAACAEAAA8AAAAAAAAAAAAAAAAAawQAAGRycy9kb3ducmV2LnhtbFBLBQYAAAAABAAEAPMA&#10;AAB0BQAAAAA=&#10;" filled="f" stroked="f">
                <v:textbox>
                  <w:txbxContent>
                    <w:p w14:paraId="57D73284" w14:textId="77777777" w:rsidR="002C25B0" w:rsidRPr="00E344A1" w:rsidRDefault="002C25B0">
                      <w:pPr>
                        <w:rPr>
                          <w:b/>
                          <w:sz w:val="28"/>
                          <w:szCs w:val="28"/>
                        </w:rPr>
                      </w:pPr>
                      <w:r w:rsidRPr="00E344A1">
                        <w:rPr>
                          <w:b/>
                          <w:sz w:val="28"/>
                          <w:szCs w:val="28"/>
                        </w:rPr>
                        <w:t>Annexe à la convention de prestations de services « Archiviste »</w:t>
                      </w:r>
                    </w:p>
                  </w:txbxContent>
                </v:textbox>
              </v:shape>
            </w:pict>
          </mc:Fallback>
        </mc:AlternateContent>
      </w:r>
      <w:r w:rsidR="00206D4F" w:rsidRPr="0033678E">
        <w:rPr>
          <w:noProof/>
          <w:color w:val="1F497D" w:themeColor="text2"/>
        </w:rPr>
        <mc:AlternateContent>
          <mc:Choice Requires="wps">
            <w:drawing>
              <wp:anchor distT="0" distB="0" distL="114300" distR="114300" simplePos="0" relativeHeight="251659264" behindDoc="0" locked="0" layoutInCell="1" allowOverlap="1" wp14:anchorId="57D73249" wp14:editId="17CE8557">
                <wp:simplePos x="0" y="0"/>
                <wp:positionH relativeFrom="column">
                  <wp:posOffset>-907415</wp:posOffset>
                </wp:positionH>
                <wp:positionV relativeFrom="paragraph">
                  <wp:posOffset>27305</wp:posOffset>
                </wp:positionV>
                <wp:extent cx="7581900" cy="70739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7073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0EEE" id="Rectangle 2" o:spid="_x0000_s1026" style="position:absolute;margin-left:-71.45pt;margin-top:2.15pt;width:597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6orwIAAN0FAAAOAAAAZHJzL2Uyb0RvYy54bWysVEtv2zAMvg/YfxB0X+1kadMadYqgRYcB&#10;WRu0HXpWZSkxJouapMTJfv0oyXazPnYY5oNg8fGR/ETy/GLXKLIV1tWgSzo6yikRmkNV61VJvz9c&#10;fzqlxHmmK6ZAi5LuhaMXs48fzltTiDGsQVXCEgTRrmhNSdfemyLLHF+LhrkjMEKjUoJtmMerXWWV&#10;ZS2iNyob5/lJ1oKtjAUunEPpVVLSWcSXUnB/K6UTnqiSYm4+njaeT+HMZuesWFlm1jXv0mD/kEXD&#10;ao1BB6gr5hnZ2PoVVFNzCw6kP+LQZCBlzUWsAasZ5S+quV8zI2ItSI4zA03u/8Hym+3Skroq6fiE&#10;Es0afKM7ZI3plRJkHPhpjSvQ7N4sbajQmQXwHw4V2R+acHGdzU7aJthifWQXyd4PZIudJxyF0+PT&#10;0VmOb8JRN82nn8/ia2Ss6L2Ndf6LgIaEn5JaTCtyzLYL50N8VvQmMTFQdXVdKxUvoYHEpbJky/Dp&#10;GedC+1F0V5vmG1RJPsnxS02AYmyVJD7pxRgitmJAigHdYRClQygNIWjKJ0giLYmJyInfKxHslL4T&#10;EqnG2scxkQH5dY5uzSqRxMfv5hIBA7LE+AN2KvId7JRlZx9cRZyRwTn/W2LJefCIkUH7wbmpNdi3&#10;ABQy30VO9j1JiZrA0hNUe2xEC2lCneHXNb76gjm/ZBZHEhsF14y/xUMqaEsK3R8la7C/3pIHe5wU&#10;1FLS4oiX1P3cMCsoUV81ztDZaDIJOyFeJsfTMV7soebpUKM3zSVgK41woRkef4O9V/2vtNA84jaa&#10;h6ioYppj7JJyb/vLpU+rB/cZF/N5NMM9YJhf6HvDA3hgNXT1w+6RWdO1vsehuYF+HbDixQQk2+Cp&#10;Yb7xIOs4Hs+8dnzjDolN3O27sKQO79HqeSvPfgMAAP//AwBQSwMEFAAGAAgAAAAhAHd+Ve/hAAAA&#10;CwEAAA8AAABkcnMvZG93bnJldi54bWxMj0FuwjAQRfeVuIM1SN2B45QUSOMgqITUTRfQHsCJhyRq&#10;PA6xSdKevmbV7mY0T3/ez3aTadmAvWssSRDLCBhSaXVDlYTPj+NiA8x5RVq1llDCNzrY5bOHTKXa&#10;jnTC4ewrFkLIpUpC7X2Xcu7KGo1yS9shhdvF9kb5sPYV170aQ7hpeRxFz9yohsKHWnX4WmP5db4Z&#10;CeWp2A9vgz7Sz3sSJ5frdjxMXsrH+bR/AeZx8n8w3PWDOuTBqbA30o61EhZiFW8DK2H1BOwORIkQ&#10;wIowiWQNPM/4/w75LwAAAP//AwBQSwECLQAUAAYACAAAACEAtoM4kv4AAADhAQAAEwAAAAAAAAAA&#10;AAAAAAAAAAAAW0NvbnRlbnRfVHlwZXNdLnhtbFBLAQItABQABgAIAAAAIQA4/SH/1gAAAJQBAAAL&#10;AAAAAAAAAAAAAAAAAC8BAABfcmVscy8ucmVsc1BLAQItABQABgAIAAAAIQBH0i6orwIAAN0FAAAO&#10;AAAAAAAAAAAAAAAAAC4CAABkcnMvZTJvRG9jLnhtbFBLAQItABQABgAIAAAAIQB3flXv4QAAAAsB&#10;AAAPAAAAAAAAAAAAAAAAAAkFAABkcnMvZG93bnJldi54bWxQSwUGAAAAAAQABADzAAAAFwYAAAAA&#10;" fillcolor="#b8cce4 [1300]" stroked="f" strokeweight="2pt"/>
            </w:pict>
          </mc:Fallback>
        </mc:AlternateContent>
      </w:r>
      <w:r w:rsidR="00E344A1">
        <w:rPr>
          <w:noProof/>
        </w:rPr>
        <w:t>.</w:t>
      </w:r>
      <w:r w:rsidR="00E344A1" w:rsidRPr="00E344A1">
        <w:rPr>
          <w:noProof/>
        </w:rPr>
        <w:t xml:space="preserve"> </w:t>
      </w:r>
    </w:p>
    <w:p w14:paraId="57D731E2" w14:textId="6232E749" w:rsidR="00995EA9" w:rsidRDefault="00206D4F" w:rsidP="00840CF8">
      <w:pPr>
        <w:tabs>
          <w:tab w:val="left" w:pos="3608"/>
        </w:tabs>
        <w:jc w:val="both"/>
      </w:pPr>
      <w:r>
        <w:rPr>
          <w:noProof/>
          <w:sz w:val="24"/>
          <w:szCs w:val="24"/>
        </w:rPr>
        <mc:AlternateContent>
          <mc:Choice Requires="wps">
            <w:drawing>
              <wp:anchor distT="4294967295" distB="4294967295" distL="114300" distR="114300" simplePos="0" relativeHeight="251663360" behindDoc="0" locked="0" layoutInCell="1" allowOverlap="1" wp14:anchorId="57D7324A" wp14:editId="1A1AB81A">
                <wp:simplePos x="0" y="0"/>
                <wp:positionH relativeFrom="column">
                  <wp:posOffset>904875</wp:posOffset>
                </wp:positionH>
                <wp:positionV relativeFrom="paragraph">
                  <wp:posOffset>-636</wp:posOffset>
                </wp:positionV>
                <wp:extent cx="3860165" cy="0"/>
                <wp:effectExtent l="0" t="19050" r="6985" b="0"/>
                <wp:wrapNone/>
                <wp:docPr id="25"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0165" cy="0"/>
                        </a:xfrm>
                        <a:prstGeom prst="line">
                          <a:avLst/>
                        </a:prstGeom>
                        <a:noFill/>
                        <a:ln w="381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71E4C2" id="Connecteur droit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1.25pt,-.05pt" to="37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yHNwIAAHcEAAAOAAAAZHJzL2Uyb0RvYy54bWysVMGO2yAQvVfqPyDuie2sN81acVaVnfSy&#10;bSPttncCOEbFgIDEiar+ewecuJv2UlXNgQwD83hveHj5eOokOnLrhFYlzqYpRlxRzYTal/jLy2ay&#10;wMh5ohiRWvESn7nDj6u3b5a9KfhMt1oybhGAKFf0psSt96ZIEkdb3hE31YYrWGy07YiHqd0nzJIe&#10;0DuZzNJ0nvTaMmM15c5Bth4W8SriNw2n/nPTOO6RLDFw83G0cdyFMVktSbG3xLSCXmiQf2DREaHg&#10;0BGqJp6ggxV/QHWCWu1046dUd4luGkF51ABqsvQ3Nc8tMTxqgeY4M7bJ/T9Y+um4tUiwEs/uMVKk&#10;gzuqtFLQOH6wiFktPJqHNvXGFbC7UlsbhNKTejZPmn5zSOmqJWrPI92XswGILFQkNyVh4gwctus/&#10;agZ7yMHr2LNTYzvUSGG+hsIADn1Bp3hJ5/GS+MkjCsm7xTzN5kCWXtcSUgSIUGis8x+47lAISiyF&#10;Cv0jBTk+OR8o/doS0kpvhJTRA1KhPoBnaRornJaChdWwL9qRV9KiIwEj7fYDTXnoQMqQgzr4DX6C&#10;PLhuyMcUHDtCRBI36FYfFIskWk7Y+hJ7IuQQQ7VUgQa0AGRcosFe3x/Sh/Vivcgn+Wy+nuRpXU/e&#10;b6p8Mt9k7+7ru7qq6uxHUJTlRSsY4yqIulo9y//OSpdHN5h0NPvYvuQWPUoEstf/SDq6IRhgsNJO&#10;s/PWXl0C7o6bLy8xPJ/Xc4hffy9WPwEAAP//AwBQSwMEFAAGAAgAAAAhANmyX/LaAAAABwEAAA8A&#10;AABkcnMvZG93bnJldi54bWxMjkFLw0AQhe+C/2EZwVu7aUlVYjZFBNGDINbgeZqdJmmzszG7aeO/&#10;d/RSjx/v8d6XryfXqSMNofVsYDFPQBFX3rZcGyg/nmZ3oEJEtth5JgPfFGBdXF7kmFl/4nc6bmKt&#10;ZIRDhgaaGPtM61A15DDMfU8s2c4PDqPgUGs74EnGXaeXSXKjHbYsDw329NhQddiMzkDqnvdYjZ9f&#10;r3rXu5e3UIZ9eTDm+mp6uAcVaYrnMvzqizoU4rT1I9ugOuF0uZKqgdkClOS3qyQFtf1jXeT6v3/x&#10;AwAA//8DAFBLAQItABQABgAIAAAAIQC2gziS/gAAAOEBAAATAAAAAAAAAAAAAAAAAAAAAABbQ29u&#10;dGVudF9UeXBlc10ueG1sUEsBAi0AFAAGAAgAAAAhADj9If/WAAAAlAEAAAsAAAAAAAAAAAAAAAAA&#10;LwEAAF9yZWxzLy5yZWxzUEsBAi0AFAAGAAgAAAAhAIbGvIc3AgAAdwQAAA4AAAAAAAAAAAAAAAAA&#10;LgIAAGRycy9lMm9Eb2MueG1sUEsBAi0AFAAGAAgAAAAhANmyX/LaAAAABwEAAA8AAAAAAAAAAAAA&#10;AAAAkQQAAGRycy9kb3ducmV2LnhtbFBLBQYAAAAABAAEAPMAAACYBQAAAAA=&#10;" strokecolor="white [3212]" strokeweight="3pt"/>
            </w:pict>
          </mc:Fallback>
        </mc:AlternateContent>
      </w:r>
      <w:r>
        <w:rPr>
          <w:noProof/>
          <w:sz w:val="24"/>
          <w:szCs w:val="24"/>
        </w:rPr>
        <mc:AlternateContent>
          <mc:Choice Requires="wps">
            <w:drawing>
              <wp:anchor distT="0" distB="0" distL="114300" distR="114300" simplePos="0" relativeHeight="251661312" behindDoc="0" locked="0" layoutInCell="1" allowOverlap="1" wp14:anchorId="57D7324B" wp14:editId="70A14308">
                <wp:simplePos x="0" y="0"/>
                <wp:positionH relativeFrom="column">
                  <wp:posOffset>-608965</wp:posOffset>
                </wp:positionH>
                <wp:positionV relativeFrom="paragraph">
                  <wp:posOffset>82550</wp:posOffset>
                </wp:positionV>
                <wp:extent cx="6400165" cy="326390"/>
                <wp:effectExtent l="0" t="0" r="0"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26390"/>
                        </a:xfrm>
                        <a:prstGeom prst="rect">
                          <a:avLst/>
                        </a:prstGeom>
                        <a:noFill/>
                        <a:ln w="9525">
                          <a:noFill/>
                          <a:miter lim="800000"/>
                          <a:headEnd/>
                          <a:tailEnd/>
                        </a:ln>
                      </wps:spPr>
                      <wps:txbx>
                        <w:txbxContent>
                          <w:p w14:paraId="57D73285" w14:textId="77777777" w:rsidR="002C25B0" w:rsidRPr="00E344A1" w:rsidRDefault="002C25B0" w:rsidP="00E344A1">
                            <w:pPr>
                              <w:jc w:val="center"/>
                              <w:rPr>
                                <w:b/>
                                <w:sz w:val="24"/>
                                <w:szCs w:val="24"/>
                              </w:rPr>
                            </w:pPr>
                            <w:r w:rsidRPr="00E344A1">
                              <w:rPr>
                                <w:b/>
                                <w:sz w:val="24"/>
                                <w:szCs w:val="24"/>
                              </w:rPr>
                              <w:t>Qualité des conditions de travail des archivistes dans l’exercice de leurs missions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324B" id="_x0000_s1027" type="#_x0000_t202" style="position:absolute;left:0;text-align:left;margin-left:-47.95pt;margin-top:6.5pt;width:503.9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AHEwIAAP8DAAAOAAAAZHJzL2Uyb0RvYy54bWysU8FuGyEQvVfqPyDu9a43thuvjKM0aapK&#10;aRsp7aU3zLJeVGAoYO86X9+BdRwrvVXdA2J2mMe8N4/V1WA02UsfFFhGp5OSEmkFNMpuGf3x/e7d&#10;JSUhcttwDVYyepCBXq3fvln1rpYVdKAb6QmC2FD3jtEuRlcXRRCdNDxMwEmLyRa84RFDvy0az3tE&#10;N7qoynJR9OAb50HIEPDv7Zik64zftlLEb20bZCSaUewt5tXndZPWYr3i9dZz1ylxbIP/QxeGK4uX&#10;nqBueeRk59VfUEYJDwHaOBFgCmhbJWTmgGym5Ss2jx13MnNBcYI7yRT+H6z4un/wRDWMVjNKLDc4&#10;o584KdJIEuUQJamSRr0LNR59dHg4Dh9gwFlnvsHdg/gViIWbjtutvPYe+k7yBnucpsrirHTECQlk&#10;03+BBu/iuwgZaGi9SQKiJATRcVaH03ywDyLw52JWltPFnBKBuYtqcbHMAyx4/VztfIifJBiSNox6&#10;nH9G5/v7EFM3vH4+ki6zcKe0zh7QlvSMLufVPBecZYyKaFGtDKOXZfpG0ySSH22TiyNXetzjBdoe&#10;WSeiI+U4bIYscpYkKbKB5oAyeBgdiS8INx34J0p6dCOj4feOe0mJ/mxRyuV0Nkv2zcFs/r7CwJ9n&#10;NucZbgVCMRopGbc3MVt+pHyNkrcqq/HSybFldFkW6fgiko3P43zq5d2u/wAAAP//AwBQSwMEFAAG&#10;AAgAAAAhALsmWzbeAAAACQEAAA8AAABkcnMvZG93bnJldi54bWxMj8FuwjAQRO+V+g/WVuoNbGhA&#10;TRoHIapeWxUoEjcTL0nUeB3FhqR/3+2p3HY0T7Mz+Wp0rbhiHxpPGmZTBQKp9LahSsN+9zZ5BhGi&#10;IWtaT6jhBwOsivu73GTWD/SJ122sBIdQyIyGOsYukzKUNToTpr5DYu/se2ciy76StjcDh7tWzpVa&#10;Smca4g+16XBTY/m9vTgNX+/n4yFRH9WrW3SDH5Ukl0qtHx/G9QuIiGP8h+GvPleHgjud/IVsEK2G&#10;SbpIGWXjiTcxkM7mfJw0LJMEZJHL2wXFLwAAAP//AwBQSwECLQAUAAYACAAAACEAtoM4kv4AAADh&#10;AQAAEwAAAAAAAAAAAAAAAAAAAAAAW0NvbnRlbnRfVHlwZXNdLnhtbFBLAQItABQABgAIAAAAIQA4&#10;/SH/1gAAAJQBAAALAAAAAAAAAAAAAAAAAC8BAABfcmVscy8ucmVsc1BLAQItABQABgAIAAAAIQAz&#10;QUAHEwIAAP8DAAAOAAAAAAAAAAAAAAAAAC4CAABkcnMvZTJvRG9jLnhtbFBLAQItABQABgAIAAAA&#10;IQC7Jls23gAAAAkBAAAPAAAAAAAAAAAAAAAAAG0EAABkcnMvZG93bnJldi54bWxQSwUGAAAAAAQA&#10;BADzAAAAeAUAAAAA&#10;" filled="f" stroked="f">
                <v:textbox>
                  <w:txbxContent>
                    <w:p w14:paraId="57D73285" w14:textId="77777777" w:rsidR="002C25B0" w:rsidRPr="00E344A1" w:rsidRDefault="002C25B0" w:rsidP="00E344A1">
                      <w:pPr>
                        <w:jc w:val="center"/>
                        <w:rPr>
                          <w:b/>
                          <w:sz w:val="24"/>
                          <w:szCs w:val="24"/>
                        </w:rPr>
                      </w:pPr>
                      <w:r w:rsidRPr="00E344A1">
                        <w:rPr>
                          <w:b/>
                          <w:sz w:val="24"/>
                          <w:szCs w:val="24"/>
                        </w:rPr>
                        <w:t>Qualité des conditions de travail des archivistes dans l’exercice de leurs missions</w:t>
                      </w:r>
                    </w:p>
                  </w:txbxContent>
                </v:textbox>
              </v:shape>
            </w:pict>
          </mc:Fallback>
        </mc:AlternateContent>
      </w:r>
    </w:p>
    <w:p w14:paraId="57D731E3" w14:textId="4FF8BB6F" w:rsidR="00B12767" w:rsidRPr="00172A95" w:rsidRDefault="00206D4F" w:rsidP="00840CF8">
      <w:pPr>
        <w:tabs>
          <w:tab w:val="left" w:pos="3608"/>
        </w:tabs>
        <w:jc w:val="both"/>
        <w:rPr>
          <w:sz w:val="24"/>
          <w:szCs w:val="24"/>
        </w:rPr>
      </w:pPr>
      <w:r>
        <w:rPr>
          <w:noProof/>
          <w:sz w:val="24"/>
          <w:szCs w:val="24"/>
        </w:rPr>
        <mc:AlternateContent>
          <mc:Choice Requires="wps">
            <w:drawing>
              <wp:anchor distT="4294967294" distB="4294967294" distL="114300" distR="114300" simplePos="0" relativeHeight="251664384" behindDoc="0" locked="0" layoutInCell="1" allowOverlap="1" wp14:anchorId="57D7324C" wp14:editId="62902C1A">
                <wp:simplePos x="0" y="0"/>
                <wp:positionH relativeFrom="column">
                  <wp:posOffset>-1270</wp:posOffset>
                </wp:positionH>
                <wp:positionV relativeFrom="paragraph">
                  <wp:posOffset>17779</wp:posOffset>
                </wp:positionV>
                <wp:extent cx="5224145" cy="0"/>
                <wp:effectExtent l="0" t="19050" r="14605" b="0"/>
                <wp:wrapNone/>
                <wp:docPr id="23"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4145" cy="0"/>
                        </a:xfrm>
                        <a:prstGeom prst="line">
                          <a:avLst/>
                        </a:prstGeom>
                        <a:noFill/>
                        <a:ln w="28575" cap="flat" cmpd="sng" algn="ctr">
                          <a:solidFill>
                            <a:sysClr val="window" lastClr="FFFFFF"/>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8E5AE0" id="Connecteur droit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pt,1.4pt" to="41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fBsQEAAFsDAAAOAAAAZHJzL2Uyb0RvYy54bWysU8lu2zAQvRfoPxC8x7KFuA0EyznEcC9B&#10;GyDtB0y4SES4gcNa8t93SC9N2ltRHYhZH98Mnzb3s7PsoBKa4Hu+Wiw5U14EafzQ8x/f9zd3nGEG&#10;L8EGr3p+VMjvtx8/bKbYqTaMwUqVGIF47KbY8zHn2DUNilE5wEWIylNSh+Qgk5uGRiaYCN3Zpl0u&#10;PzVTSDKmIBQiRXenJN9WfK2VyN+0RpWZ7Tlxy/VM9XwpZ7PdQDckiKMRZxrwDywcGE+XXqF2kIH9&#10;TOYvKGdEChh0XojgmqC1EarOQNOsln9M8zxCVHUWWg7G65rw/8GKr4cH/5QKdTH75/gYxCvSUpop&#10;YndNFgfjqWzWyZVy4s7musjjdZFqzkxQcN22t6vbNWfikmuguzTGhPmLCo4Vo+fW+DIjdHB4xFyu&#10;hu5SUsI+7I219Z2sZ1PP27v15wINJBdtIZPpouw5+oEzsAPpUORUITFYI0t7AcIjPtjEDkBSIAXJ&#10;MHFmATMFe76vX5EDXf+urXDZAY6nxpo6l1lfYFVV2Zn670UV6yXI41O6bJNesKKf1VYk8tYn++0/&#10;sf0FAAD//wMAUEsDBBQABgAIAAAAIQAIxmB52AAAAAUBAAAPAAAAZHJzL2Rvd25yZXYueG1sTI5B&#10;S8NAEIXvgv9hGcFbu+mCUtJsiggiPVoL9jjNTpPY7GzMbpv03zt60ePjPb73FevJd+pCQ2wDW1jM&#10;M1DEVXAt1xZ27y+zJaiYkB12gcnClSKsy9ubAnMXRn6jyzbVSiAcc7TQpNTnWseqIY9xHnpi6Y5h&#10;8JgkDrV2A44C9502WfaoPbYsDw329NxQddqevYX9gj6vrzv82pyqj3Fv6jhsjtHa+7vpaQUq0ZT+&#10;xvCjL+pQitMhnNlF1VmYGRlaMOIv7dKYB1CH36zLQv+3L78BAAD//wMAUEsBAi0AFAAGAAgAAAAh&#10;ALaDOJL+AAAA4QEAABMAAAAAAAAAAAAAAAAAAAAAAFtDb250ZW50X1R5cGVzXS54bWxQSwECLQAU&#10;AAYACAAAACEAOP0h/9YAAACUAQAACwAAAAAAAAAAAAAAAAAvAQAAX3JlbHMvLnJlbHNQSwECLQAU&#10;AAYACAAAACEAgXzXwbEBAABbAwAADgAAAAAAAAAAAAAAAAAuAgAAZHJzL2Uyb0RvYy54bWxQSwEC&#10;LQAUAAYACAAAACEACMZgedgAAAAFAQAADwAAAAAAAAAAAAAAAAALBAAAZHJzL2Rvd25yZXYueG1s&#10;UEsFBgAAAAAEAAQA8wAAABAFAAAAAA==&#10;" strokecolor="window" strokeweight="2.25pt">
                <o:lock v:ext="edit" shapetype="f"/>
              </v:line>
            </w:pict>
          </mc:Fallback>
        </mc:AlternateContent>
      </w:r>
    </w:p>
    <w:p w14:paraId="57D731E4" w14:textId="6262BCA7" w:rsidR="00B80214" w:rsidRPr="00172A95" w:rsidRDefault="00B80214" w:rsidP="00172A95">
      <w:pPr>
        <w:tabs>
          <w:tab w:val="left" w:pos="3608"/>
        </w:tabs>
        <w:spacing w:after="120" w:line="240" w:lineRule="auto"/>
        <w:jc w:val="both"/>
        <w:rPr>
          <w:sz w:val="24"/>
          <w:szCs w:val="24"/>
        </w:rPr>
      </w:pPr>
      <w:r w:rsidRPr="00172A95">
        <w:rPr>
          <w:sz w:val="24"/>
          <w:szCs w:val="24"/>
        </w:rPr>
        <w:t xml:space="preserve">Dans le cadre </w:t>
      </w:r>
      <w:r w:rsidR="00D6740E" w:rsidRPr="00172A95">
        <w:rPr>
          <w:sz w:val="24"/>
          <w:szCs w:val="24"/>
        </w:rPr>
        <w:t xml:space="preserve">de la mise en œuvre de </w:t>
      </w:r>
      <w:r w:rsidRPr="00172A95">
        <w:rPr>
          <w:sz w:val="24"/>
          <w:szCs w:val="24"/>
        </w:rPr>
        <w:t>sa politique générale de santé sécurité au travail, le Cent</w:t>
      </w:r>
      <w:r w:rsidR="00D6740E" w:rsidRPr="00172A95">
        <w:rPr>
          <w:sz w:val="24"/>
          <w:szCs w:val="24"/>
        </w:rPr>
        <w:t>re de Gestion de la Fonction Publique Territoriale de la Haute-Savoie veille à en décliner les principes à l’ensemble des situations de travail de ses personnels.</w:t>
      </w:r>
    </w:p>
    <w:p w14:paraId="57D731E5" w14:textId="3FF42813" w:rsidR="00CA7462" w:rsidRPr="00172A95" w:rsidRDefault="00CA7462" w:rsidP="00172A95">
      <w:pPr>
        <w:tabs>
          <w:tab w:val="left" w:pos="3608"/>
        </w:tabs>
        <w:spacing w:after="120" w:line="240" w:lineRule="auto"/>
        <w:jc w:val="both"/>
        <w:rPr>
          <w:sz w:val="24"/>
          <w:szCs w:val="24"/>
        </w:rPr>
      </w:pPr>
      <w:r w:rsidRPr="00172A95">
        <w:rPr>
          <w:sz w:val="24"/>
          <w:szCs w:val="24"/>
        </w:rPr>
        <w:t xml:space="preserve">Le CDG74 met à disposition des collectivités un service d’archivistes afin d’établir des diagnostics, </w:t>
      </w:r>
      <w:r w:rsidR="001109F1">
        <w:rPr>
          <w:sz w:val="24"/>
          <w:szCs w:val="24"/>
        </w:rPr>
        <w:t>assurer du classement d’archives, l’organisation d’archives courantes</w:t>
      </w:r>
      <w:r w:rsidRPr="00172A95">
        <w:rPr>
          <w:sz w:val="24"/>
          <w:szCs w:val="24"/>
        </w:rPr>
        <w:t>, de la maintenance et du conseil.</w:t>
      </w:r>
    </w:p>
    <w:p w14:paraId="57D731E6" w14:textId="77777777" w:rsidR="00D6740E" w:rsidRPr="00172A95" w:rsidRDefault="00D6740E" w:rsidP="00172A95">
      <w:pPr>
        <w:tabs>
          <w:tab w:val="left" w:pos="3608"/>
        </w:tabs>
        <w:spacing w:after="120" w:line="240" w:lineRule="auto"/>
        <w:jc w:val="both"/>
        <w:rPr>
          <w:sz w:val="24"/>
          <w:szCs w:val="24"/>
        </w:rPr>
      </w:pPr>
      <w:r w:rsidRPr="00172A95">
        <w:rPr>
          <w:sz w:val="24"/>
          <w:szCs w:val="24"/>
        </w:rPr>
        <w:t xml:space="preserve">L’exercice des activités d’archiviste expose les personnels à des risques professionnels devant faire l’objet de mesures de prévention adéquates, dont la mise en œuvre repose sur l’implication conjointe </w:t>
      </w:r>
      <w:r w:rsidR="00CA7462" w:rsidRPr="00172A95">
        <w:rPr>
          <w:sz w:val="24"/>
          <w:szCs w:val="24"/>
        </w:rPr>
        <w:t>du CDG74 en sa qualité d’employeur et de la collectivité accueillante, bénéficiaire du service</w:t>
      </w:r>
      <w:r w:rsidRPr="00172A95">
        <w:rPr>
          <w:sz w:val="24"/>
          <w:szCs w:val="24"/>
        </w:rPr>
        <w:t>.</w:t>
      </w:r>
    </w:p>
    <w:p w14:paraId="57D731E7" w14:textId="4E9F5BC0" w:rsidR="00D6740E" w:rsidRPr="00172A95" w:rsidRDefault="0081734C" w:rsidP="00172A95">
      <w:pPr>
        <w:tabs>
          <w:tab w:val="left" w:pos="3608"/>
        </w:tabs>
        <w:spacing w:after="120" w:line="240" w:lineRule="auto"/>
        <w:jc w:val="both"/>
        <w:rPr>
          <w:sz w:val="24"/>
          <w:szCs w:val="24"/>
        </w:rPr>
      </w:pPr>
      <w:r>
        <w:rPr>
          <w:noProof/>
        </w:rPr>
        <w:drawing>
          <wp:anchor distT="0" distB="0" distL="114300" distR="114300" simplePos="0" relativeHeight="251645952" behindDoc="0" locked="0" layoutInCell="1" allowOverlap="1" wp14:anchorId="57D7324D" wp14:editId="3AB52B22">
            <wp:simplePos x="0" y="0"/>
            <wp:positionH relativeFrom="margin">
              <wp:align>right</wp:align>
            </wp:positionH>
            <wp:positionV relativeFrom="paragraph">
              <wp:posOffset>785496</wp:posOffset>
            </wp:positionV>
            <wp:extent cx="874644" cy="874643"/>
            <wp:effectExtent l="0" t="0" r="0" b="0"/>
            <wp:wrapNone/>
            <wp:docPr id="1" name="Image 1" descr="Amies, rencontre, parler Vecteur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es, rencontre, parler Vecteur gratui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874644" cy="874643"/>
                    </a:xfrm>
                    <a:prstGeom prst="rect">
                      <a:avLst/>
                    </a:prstGeom>
                    <a:noFill/>
                    <a:ln w="9525">
                      <a:noFill/>
                      <a:miter lim="800000"/>
                      <a:headEnd/>
                      <a:tailEnd/>
                    </a:ln>
                  </pic:spPr>
                </pic:pic>
              </a:graphicData>
            </a:graphic>
          </wp:anchor>
        </w:drawing>
      </w:r>
      <w:r w:rsidR="00D6740E" w:rsidRPr="00172A95">
        <w:rPr>
          <w:sz w:val="24"/>
          <w:szCs w:val="24"/>
        </w:rPr>
        <w:t>A ce titre, la Collectivité objet de la présente convention et le Centre de Gestion de la Fonction Publique Territoriale de la Haute-Savoie conviennent d’agir en faveur des conditions de travail des archivistes</w:t>
      </w:r>
      <w:r w:rsidR="00CA7462" w:rsidRPr="00172A95">
        <w:rPr>
          <w:sz w:val="24"/>
          <w:szCs w:val="24"/>
        </w:rPr>
        <w:t xml:space="preserve"> afin de préserver leur santé et d’assurer leur sécurité</w:t>
      </w:r>
      <w:r w:rsidR="00D6740E" w:rsidRPr="00172A95">
        <w:rPr>
          <w:sz w:val="24"/>
          <w:szCs w:val="24"/>
        </w:rPr>
        <w:t>, par la mise en œuvre des mesures suivantes</w:t>
      </w:r>
      <w:r w:rsidR="00CA6AEE" w:rsidRPr="00172A95">
        <w:rPr>
          <w:sz w:val="24"/>
          <w:szCs w:val="24"/>
        </w:rPr>
        <w:t>.</w:t>
      </w:r>
    </w:p>
    <w:p w14:paraId="57D731E8" w14:textId="2A59B5C7" w:rsidR="00B12767" w:rsidRDefault="00B12767" w:rsidP="00172A95">
      <w:pPr>
        <w:spacing w:after="120" w:line="240" w:lineRule="auto"/>
      </w:pPr>
      <w:bookmarkStart w:id="0" w:name="_GoBack"/>
      <w:bookmarkEnd w:id="0"/>
    </w:p>
    <w:p w14:paraId="57D731E9" w14:textId="2ECF92F2" w:rsidR="00CA6AEE" w:rsidRPr="00B12767" w:rsidRDefault="00206D4F" w:rsidP="00172A95">
      <w:pPr>
        <w:spacing w:after="120" w:line="240" w:lineRule="auto"/>
      </w:pPr>
      <w:r>
        <w:rPr>
          <w:b/>
          <w:bCs/>
          <w:noProof/>
          <w:sz w:val="24"/>
          <w:szCs w:val="24"/>
        </w:rPr>
        <mc:AlternateContent>
          <mc:Choice Requires="wps">
            <w:drawing>
              <wp:anchor distT="0" distB="0" distL="114300" distR="114300" simplePos="0" relativeHeight="251662336" behindDoc="0" locked="0" layoutInCell="1" allowOverlap="1" wp14:anchorId="57D7324F" wp14:editId="7654D07F">
                <wp:simplePos x="0" y="0"/>
                <wp:positionH relativeFrom="column">
                  <wp:posOffset>308610</wp:posOffset>
                </wp:positionH>
                <wp:positionV relativeFrom="paragraph">
                  <wp:posOffset>207645</wp:posOffset>
                </wp:positionV>
                <wp:extent cx="4047490" cy="8255"/>
                <wp:effectExtent l="19050" t="19050" r="10160" b="10795"/>
                <wp:wrapNone/>
                <wp:docPr id="2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47490" cy="8255"/>
                        </a:xfrm>
                        <a:prstGeom prst="line">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0DE679"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35pt" to="3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8T2wEAACUEAAAOAAAAZHJzL2Uyb0RvYy54bWysU8tu2zAQvBfoPxC815INq3YFyzkkSC9p&#10;GzTtBzDU0iLKF0jGkv++S+qRIC1QtOiFELkzy5nh6nA1aEXO4IO0pqHrVUkJGG5baU4N/f7t9t2e&#10;khCZaZmyBhp6gUCvjm/fHHpXw8Z2VrXgCTYxoe5dQ7sYXV0UgXegWVhZBwaLwnrNIm79qWg967G7&#10;VsWmLN8XvfWt85ZDCHh6MxbpMfcXAnj8IkSASFRDUVvMq8/rY1qL44HVJ89cJ/kkg/2DCs2kwUuX&#10;VjcsMvLk5S+ttOTeBiviiltdWCEkh+wB3azLV24eOuYge8FwgltiCv+vLf98vjb3Pknng3lwd5b/&#10;CBhK0btQL8W0CW6EDcLrBEftZMhBXpYgYYiE4+G23O62HzBvjrX9pqpSzgWrZ67zIX4Eq0n6aKiS&#10;JtlkNTvfhThCZ0g6Vob0Dd3sq12VYcEq2d5KpVIxjwpcK0/ODB+ZcQ4mjjj1pD/ZdjzfVWWZnxtl&#10;LJQs6kU3rCkzmR/9ZufxomDU8RUEkS06XI9C0pi+vns9mVUG0YkmUOlCLP9MnPCJCnmE/4a8MPLN&#10;1sSFrKWx/ne3x2GWLEb8nMDoO0XwaNvLvZ/nAmcxJzf9N2nYX+4z/fnvPv4EAAD//wMAUEsDBBQA&#10;BgAIAAAAIQBgI8e73QAAAAgBAAAPAAAAZHJzL2Rvd25yZXYueG1sTI/BTsMwEETvSPyDtUjcqE0p&#10;aRTiVFGlnDjRggQ3N94mgXgdxW4T/p7tqRx3ZjT7Jt/MrhdnHEPnScPjQoFAqr3tqNHwvq8eUhAh&#10;GrKm94QafjHApri9yU1m/URveN7FRnAJhcxoaGMcMilD3aIzYeEHJPaOfnQm8jk20o5m4nLXy6VS&#10;iXSmI/7QmgG3LdY/u5PT8Dkq/+HK7TAd91/P36pcV7F61fr+bi5fQESc4zUMF3xGh4KZDv5ENohe&#10;wypNOKnhabkGwX6SJrztwMJKgSxy+X9A8QcAAP//AwBQSwECLQAUAAYACAAAACEAtoM4kv4AAADh&#10;AQAAEwAAAAAAAAAAAAAAAAAAAAAAW0NvbnRlbnRfVHlwZXNdLnhtbFBLAQItABQABgAIAAAAIQA4&#10;/SH/1gAAAJQBAAALAAAAAAAAAAAAAAAAAC8BAABfcmVscy8ucmVsc1BLAQItABQABgAIAAAAIQDv&#10;g58T2wEAACUEAAAOAAAAAAAAAAAAAAAAAC4CAABkcnMvZTJvRG9jLnhtbFBLAQItABQABgAIAAAA&#10;IQBgI8e73QAAAAgBAAAPAAAAAAAAAAAAAAAAADUEAABkcnMvZG93bnJldi54bWxQSwUGAAAAAAQA&#10;BADzAAAAPwUAAAAA&#10;" strokecolor="#31849b [2408]" strokeweight="2.25pt">
                <o:lock v:ext="edit" shapetype="f"/>
              </v:line>
            </w:pict>
          </mc:Fallback>
        </mc:AlternateContent>
      </w:r>
      <w:r w:rsidR="00CA6AEE" w:rsidRPr="00FF429B">
        <w:rPr>
          <w:b/>
          <w:bCs/>
          <w:sz w:val="24"/>
          <w:szCs w:val="24"/>
        </w:rPr>
        <w:t>En amont de l’intervention de l’archiviste, le centre de gestion</w:t>
      </w:r>
      <w:r w:rsidR="00FF429B" w:rsidRPr="00FF429B">
        <w:rPr>
          <w:b/>
          <w:bCs/>
          <w:sz w:val="24"/>
          <w:szCs w:val="24"/>
        </w:rPr>
        <w:t> :</w:t>
      </w:r>
      <w:r w:rsidR="00FE43A9" w:rsidRPr="00FE43A9">
        <w:t xml:space="preserve"> </w:t>
      </w:r>
    </w:p>
    <w:p w14:paraId="57D731EA" w14:textId="77777777" w:rsidR="00B12767" w:rsidRDefault="00D00399" w:rsidP="00172A95">
      <w:pPr>
        <w:pStyle w:val="Paragraphedeliste"/>
        <w:numPr>
          <w:ilvl w:val="0"/>
          <w:numId w:val="20"/>
        </w:numPr>
        <w:tabs>
          <w:tab w:val="left" w:pos="3608"/>
        </w:tabs>
        <w:spacing w:after="120" w:line="240" w:lineRule="auto"/>
        <w:jc w:val="both"/>
        <w:rPr>
          <w:sz w:val="24"/>
          <w:szCs w:val="24"/>
        </w:rPr>
      </w:pPr>
      <w:r w:rsidRPr="00721603">
        <w:rPr>
          <w:sz w:val="24"/>
          <w:szCs w:val="24"/>
        </w:rPr>
        <w:t xml:space="preserve">Partage </w:t>
      </w:r>
      <w:r w:rsidR="00BB3334" w:rsidRPr="00721603">
        <w:rPr>
          <w:sz w:val="24"/>
          <w:szCs w:val="24"/>
        </w:rPr>
        <w:t>la présente charte</w:t>
      </w:r>
      <w:r w:rsidR="00B12767">
        <w:rPr>
          <w:sz w:val="24"/>
          <w:szCs w:val="24"/>
        </w:rPr>
        <w:t xml:space="preserve"> avec la collectivité</w:t>
      </w:r>
    </w:p>
    <w:p w14:paraId="57D731EB" w14:textId="77777777" w:rsidR="00B12767" w:rsidRPr="00B12767" w:rsidRDefault="00B12767" w:rsidP="00172A95">
      <w:pPr>
        <w:pStyle w:val="Paragraphedeliste"/>
        <w:tabs>
          <w:tab w:val="left" w:pos="3608"/>
        </w:tabs>
        <w:spacing w:after="120" w:line="240" w:lineRule="auto"/>
        <w:jc w:val="both"/>
        <w:rPr>
          <w:sz w:val="24"/>
          <w:szCs w:val="24"/>
        </w:rPr>
      </w:pPr>
    </w:p>
    <w:p w14:paraId="57D731EC" w14:textId="77777777" w:rsidR="00CA6AEE" w:rsidRPr="00721603" w:rsidRDefault="00CA6AEE" w:rsidP="00172A95">
      <w:pPr>
        <w:pStyle w:val="Paragraphedeliste"/>
        <w:numPr>
          <w:ilvl w:val="0"/>
          <w:numId w:val="20"/>
        </w:numPr>
        <w:tabs>
          <w:tab w:val="left" w:pos="3608"/>
        </w:tabs>
        <w:spacing w:after="120" w:line="240" w:lineRule="auto"/>
        <w:jc w:val="both"/>
        <w:rPr>
          <w:sz w:val="24"/>
          <w:szCs w:val="24"/>
        </w:rPr>
      </w:pPr>
      <w:r w:rsidRPr="00721603">
        <w:rPr>
          <w:sz w:val="24"/>
          <w:szCs w:val="24"/>
        </w:rPr>
        <w:t xml:space="preserve">Assure </w:t>
      </w:r>
      <w:r w:rsidR="00D00399" w:rsidRPr="00721603">
        <w:rPr>
          <w:sz w:val="24"/>
          <w:szCs w:val="24"/>
        </w:rPr>
        <w:t>avec la collectivité</w:t>
      </w:r>
      <w:r w:rsidR="00D26203">
        <w:rPr>
          <w:sz w:val="24"/>
          <w:szCs w:val="24"/>
        </w:rPr>
        <w:t xml:space="preserve"> la</w:t>
      </w:r>
      <w:r w:rsidR="00D00399" w:rsidRPr="00721603">
        <w:rPr>
          <w:sz w:val="24"/>
          <w:szCs w:val="24"/>
        </w:rPr>
        <w:t xml:space="preserve"> </w:t>
      </w:r>
      <w:r w:rsidRPr="00721603">
        <w:rPr>
          <w:sz w:val="24"/>
          <w:szCs w:val="24"/>
        </w:rPr>
        <w:t>planification de l’intervention, en précis</w:t>
      </w:r>
      <w:r w:rsidR="00470DE0">
        <w:rPr>
          <w:sz w:val="24"/>
          <w:szCs w:val="24"/>
        </w:rPr>
        <w:t>ant</w:t>
      </w:r>
      <w:r w:rsidRPr="00721603">
        <w:rPr>
          <w:sz w:val="24"/>
          <w:szCs w:val="24"/>
        </w:rPr>
        <w:t xml:space="preserve"> les horaires de présence et le besoin éventuel du concours des Services Techniques</w:t>
      </w:r>
      <w:r w:rsidR="00FF429B">
        <w:rPr>
          <w:sz w:val="24"/>
          <w:szCs w:val="24"/>
        </w:rPr>
        <w:t xml:space="preserve">, </w:t>
      </w:r>
      <w:r w:rsidR="00AA5531" w:rsidRPr="00721603">
        <w:rPr>
          <w:sz w:val="24"/>
          <w:szCs w:val="24"/>
        </w:rPr>
        <w:t xml:space="preserve">plus généralement l’ensemble des informations </w:t>
      </w:r>
      <w:r w:rsidR="00470DE0">
        <w:rPr>
          <w:sz w:val="24"/>
          <w:szCs w:val="24"/>
        </w:rPr>
        <w:t xml:space="preserve">nécessaires à </w:t>
      </w:r>
      <w:r w:rsidR="00AA5531" w:rsidRPr="00721603">
        <w:rPr>
          <w:sz w:val="24"/>
          <w:szCs w:val="24"/>
        </w:rPr>
        <w:t>la qualité de l’intervention</w:t>
      </w:r>
    </w:p>
    <w:p w14:paraId="57D731ED" w14:textId="77777777" w:rsidR="00D00399" w:rsidRPr="00721603" w:rsidRDefault="00D00399" w:rsidP="00172A95">
      <w:pPr>
        <w:pStyle w:val="Paragraphedeliste"/>
        <w:tabs>
          <w:tab w:val="left" w:pos="3608"/>
        </w:tabs>
        <w:spacing w:after="120" w:line="240" w:lineRule="auto"/>
        <w:jc w:val="both"/>
        <w:rPr>
          <w:sz w:val="24"/>
          <w:szCs w:val="24"/>
        </w:rPr>
      </w:pPr>
    </w:p>
    <w:p w14:paraId="57D731EE" w14:textId="77777777" w:rsidR="00995A5C" w:rsidRPr="00721603" w:rsidRDefault="00995A5C" w:rsidP="00172A95">
      <w:pPr>
        <w:pStyle w:val="Paragraphedeliste"/>
        <w:numPr>
          <w:ilvl w:val="0"/>
          <w:numId w:val="20"/>
        </w:numPr>
        <w:tabs>
          <w:tab w:val="left" w:pos="3608"/>
        </w:tabs>
        <w:spacing w:after="120" w:line="240" w:lineRule="auto"/>
        <w:jc w:val="both"/>
        <w:rPr>
          <w:sz w:val="24"/>
          <w:szCs w:val="24"/>
        </w:rPr>
      </w:pPr>
      <w:r w:rsidRPr="00721603">
        <w:rPr>
          <w:sz w:val="24"/>
          <w:szCs w:val="24"/>
        </w:rPr>
        <w:t>Programme avec la collectivité le temps d’accueil de l’archiviste au début de la mission, et le temps d’échange en fin de mission</w:t>
      </w:r>
    </w:p>
    <w:p w14:paraId="57D731EF" w14:textId="77777777" w:rsidR="00D00399" w:rsidRPr="00721603" w:rsidRDefault="00D00399" w:rsidP="00172A95">
      <w:pPr>
        <w:pStyle w:val="Paragraphedeliste"/>
        <w:tabs>
          <w:tab w:val="left" w:pos="3608"/>
        </w:tabs>
        <w:spacing w:after="120" w:line="240" w:lineRule="auto"/>
        <w:jc w:val="both"/>
        <w:rPr>
          <w:sz w:val="24"/>
          <w:szCs w:val="24"/>
        </w:rPr>
      </w:pPr>
    </w:p>
    <w:p w14:paraId="57D731F0" w14:textId="77777777" w:rsidR="00B12767" w:rsidRDefault="00CA6AEE" w:rsidP="00172A95">
      <w:pPr>
        <w:pStyle w:val="Paragraphedeliste"/>
        <w:numPr>
          <w:ilvl w:val="0"/>
          <w:numId w:val="20"/>
        </w:numPr>
        <w:tabs>
          <w:tab w:val="left" w:pos="3608"/>
        </w:tabs>
        <w:spacing w:after="120" w:line="240" w:lineRule="auto"/>
        <w:jc w:val="both"/>
        <w:rPr>
          <w:sz w:val="24"/>
          <w:szCs w:val="24"/>
        </w:rPr>
      </w:pPr>
      <w:r w:rsidRPr="00721603">
        <w:rPr>
          <w:sz w:val="24"/>
          <w:szCs w:val="24"/>
        </w:rPr>
        <w:t>Met à la disposition des archivistes les équipements de protection individuelle adéquats</w:t>
      </w:r>
      <w:r w:rsidR="00D00399" w:rsidRPr="00721603">
        <w:rPr>
          <w:sz w:val="24"/>
          <w:szCs w:val="24"/>
        </w:rPr>
        <w:t>.</w:t>
      </w:r>
    </w:p>
    <w:p w14:paraId="57D731F1" w14:textId="77777777" w:rsidR="00B12767" w:rsidRPr="00B12767" w:rsidRDefault="00B12767" w:rsidP="00172A95">
      <w:pPr>
        <w:pStyle w:val="Paragraphedeliste"/>
        <w:spacing w:after="120" w:line="240" w:lineRule="auto"/>
        <w:rPr>
          <w:b/>
          <w:bCs/>
          <w:sz w:val="24"/>
          <w:szCs w:val="24"/>
        </w:rPr>
      </w:pPr>
    </w:p>
    <w:p w14:paraId="57D731F2" w14:textId="3DE76332" w:rsidR="00995EA9" w:rsidRPr="00B12767" w:rsidRDefault="00206D4F" w:rsidP="00172A95">
      <w:pPr>
        <w:tabs>
          <w:tab w:val="left" w:pos="3608"/>
        </w:tabs>
        <w:spacing w:after="120" w:line="240" w:lineRule="auto"/>
        <w:jc w:val="both"/>
        <w:rPr>
          <w:sz w:val="24"/>
          <w:szCs w:val="24"/>
        </w:rPr>
      </w:pPr>
      <w:r>
        <w:rPr>
          <w:b/>
          <w:bCs/>
          <w:noProof/>
          <w:sz w:val="24"/>
          <w:szCs w:val="24"/>
        </w:rPr>
        <mc:AlternateContent>
          <mc:Choice Requires="wps">
            <w:drawing>
              <wp:anchor distT="4294967294" distB="4294967294" distL="114300" distR="114300" simplePos="0" relativeHeight="251665408" behindDoc="0" locked="0" layoutInCell="1" allowOverlap="1" wp14:anchorId="57D73250" wp14:editId="3C41A86E">
                <wp:simplePos x="0" y="0"/>
                <wp:positionH relativeFrom="column">
                  <wp:posOffset>308610</wp:posOffset>
                </wp:positionH>
                <wp:positionV relativeFrom="paragraph">
                  <wp:posOffset>217169</wp:posOffset>
                </wp:positionV>
                <wp:extent cx="3713480" cy="0"/>
                <wp:effectExtent l="0" t="19050" r="1270" b="0"/>
                <wp:wrapNone/>
                <wp:docPr id="21"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3480"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4436C0" id="Connecteur droit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4.3pt,17.1pt" to="316.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iyvwEAAG0DAAAOAAAAZHJzL2Uyb0RvYy54bWysU8tu2zAQvBfoPxC815KdODYEy0FrI72k&#10;bYC0H7CmSIkoX+Aylv33XdKPpO2t6IVY7mM4Oxqt7g/WsL2MqL1r+XRScyad8J12fct/fH/4sOQM&#10;E7gOjHey5UeJ/H79/t1qDI2c+cGbTkZGIA6bMbR8SCk0VYVikBZw4oN0VFQ+Wkh0jX3VRRgJ3Zpq&#10;Vtd31ehjF6IXEpGy21ORrwu+UlKkb0qhTMy0nLilcsZy7vJZrVfQ9BHCoMWZBvwDCwva0aNXqC0k&#10;YC9R/wVltYgevUoT4W3lldJClh1om2n9xzbPAwRZdiFxMFxlwv8HK77uN+4pZuri4J7Doxc/kUSp&#10;xoDNtZgvGE5tBxVtbifu7FCEPF6FlIfEBCVvFtOb2yXpLS61CprLYIiYPktvWQ5abrTLO0ID+0dM&#10;+WloLi057fyDNqZ8J+PY2PLZcr6YEzSQXZSBRKENXcvR9ZyB6cmHIsUCid7oLo9nIIz9bmMi2wN5&#10;4fbTx83mrjSZF/vFd6f0Yl7XxRRE4txfCP0GlNltAYfTSCllH9GIcfkhWXx3XuZVuhztfHd8ihd9&#10;6ZuWsbP/smne3il++5esfwEAAP//AwBQSwMEFAAGAAgAAAAhAJad3ereAAAACAEAAA8AAABkcnMv&#10;ZG93bnJldi54bWxMj8FOwzAQRO9I/IO1SL0g6rSJohLiVG2lHhBcqPMBTrxNIuJ1ZLtt+HuMOMBx&#10;dkYzb8vtbEZ2RecHSwJWywQYUmv1QJ2AWh6fNsB8UKTVaAkFfKGHbXV/V6pC2xt94PUUOhZLyBdK&#10;QB/CVHDu2x6N8ks7IUXvbJ1RIUrXce3ULZabka+TJOdGDRQXejXhocf283QxArrs/P7MZXKod2/y&#10;lTe1dPtHKcTiYd69AAs4h78w/OBHdKgiU2MvpD0bBWSbPCYFpNkaWPTzNM2ANb8HXpX8/wPVNwAA&#10;AP//AwBQSwECLQAUAAYACAAAACEAtoM4kv4AAADhAQAAEwAAAAAAAAAAAAAAAAAAAAAAW0NvbnRl&#10;bnRfVHlwZXNdLnhtbFBLAQItABQABgAIAAAAIQA4/SH/1gAAAJQBAAALAAAAAAAAAAAAAAAAAC8B&#10;AABfcmVscy8ucmVsc1BLAQItABQABgAIAAAAIQD4CviyvwEAAG0DAAAOAAAAAAAAAAAAAAAAAC4C&#10;AABkcnMvZTJvRG9jLnhtbFBLAQItABQABgAIAAAAIQCWnd3q3gAAAAgBAAAPAAAAAAAAAAAAAAAA&#10;ABkEAABkcnMvZG93bnJldi54bWxQSwUGAAAAAAQABADzAAAAJAUAAAAA&#10;" strokecolor="#31859c" strokeweight="2.25pt">
                <o:lock v:ext="edit" shapetype="f"/>
              </v:line>
            </w:pict>
          </mc:Fallback>
        </mc:AlternateContent>
      </w:r>
      <w:r w:rsidR="00995EA9" w:rsidRPr="00B12767">
        <w:rPr>
          <w:b/>
          <w:bCs/>
          <w:sz w:val="24"/>
          <w:szCs w:val="24"/>
        </w:rPr>
        <w:t xml:space="preserve">En amont de </w:t>
      </w:r>
      <w:r w:rsidR="00CA6AEE" w:rsidRPr="00B12767">
        <w:rPr>
          <w:b/>
          <w:bCs/>
          <w:sz w:val="24"/>
          <w:szCs w:val="24"/>
        </w:rPr>
        <w:t xml:space="preserve">l’intervention </w:t>
      </w:r>
      <w:r w:rsidR="00995EA9" w:rsidRPr="00B12767">
        <w:rPr>
          <w:b/>
          <w:bCs/>
          <w:sz w:val="24"/>
          <w:szCs w:val="24"/>
        </w:rPr>
        <w:t>de l’</w:t>
      </w:r>
      <w:r w:rsidR="00CA6AEE" w:rsidRPr="00B12767">
        <w:rPr>
          <w:b/>
          <w:bCs/>
          <w:sz w:val="24"/>
          <w:szCs w:val="24"/>
        </w:rPr>
        <w:t>a</w:t>
      </w:r>
      <w:r w:rsidR="00995EA9" w:rsidRPr="00B12767">
        <w:rPr>
          <w:b/>
          <w:bCs/>
          <w:sz w:val="24"/>
          <w:szCs w:val="24"/>
        </w:rPr>
        <w:t xml:space="preserve">rchiviste, la </w:t>
      </w:r>
      <w:r w:rsidR="00CA6AEE" w:rsidRPr="00B12767">
        <w:rPr>
          <w:b/>
          <w:bCs/>
          <w:sz w:val="24"/>
          <w:szCs w:val="24"/>
        </w:rPr>
        <w:t>c</w:t>
      </w:r>
      <w:r w:rsidR="00995EA9" w:rsidRPr="00B12767">
        <w:rPr>
          <w:b/>
          <w:bCs/>
          <w:sz w:val="24"/>
          <w:szCs w:val="24"/>
        </w:rPr>
        <w:t>ollectivité</w:t>
      </w:r>
      <w:r w:rsidR="00B12767">
        <w:rPr>
          <w:b/>
          <w:bCs/>
          <w:sz w:val="24"/>
          <w:szCs w:val="24"/>
        </w:rPr>
        <w:t> :</w:t>
      </w:r>
    </w:p>
    <w:p w14:paraId="57D731F3" w14:textId="77777777" w:rsidR="00B3781A" w:rsidRPr="00721603" w:rsidRDefault="002646A1" w:rsidP="00172A95">
      <w:pPr>
        <w:pStyle w:val="Paragraphedeliste"/>
        <w:numPr>
          <w:ilvl w:val="0"/>
          <w:numId w:val="13"/>
        </w:numPr>
        <w:tabs>
          <w:tab w:val="left" w:pos="3608"/>
        </w:tabs>
        <w:spacing w:after="120" w:line="240" w:lineRule="auto"/>
        <w:jc w:val="both"/>
        <w:rPr>
          <w:sz w:val="24"/>
          <w:szCs w:val="24"/>
        </w:rPr>
      </w:pPr>
      <w:r w:rsidRPr="00721603">
        <w:rPr>
          <w:sz w:val="24"/>
          <w:szCs w:val="24"/>
        </w:rPr>
        <w:t>Rappelle aux services les « bonnes pratiques » préparat</w:t>
      </w:r>
      <w:r w:rsidR="004D35D8" w:rsidRPr="00721603">
        <w:rPr>
          <w:sz w:val="24"/>
          <w:szCs w:val="24"/>
        </w:rPr>
        <w:t xml:space="preserve">oires </w:t>
      </w:r>
      <w:r w:rsidRPr="00721603">
        <w:rPr>
          <w:sz w:val="24"/>
          <w:szCs w:val="24"/>
        </w:rPr>
        <w:t xml:space="preserve">à </w:t>
      </w:r>
      <w:r w:rsidR="00CA6AEE" w:rsidRPr="00721603">
        <w:rPr>
          <w:sz w:val="24"/>
          <w:szCs w:val="24"/>
        </w:rPr>
        <w:t xml:space="preserve">l’intervention </w:t>
      </w:r>
      <w:r w:rsidRPr="00721603">
        <w:rPr>
          <w:sz w:val="24"/>
          <w:szCs w:val="24"/>
        </w:rPr>
        <w:t>de l’</w:t>
      </w:r>
      <w:r w:rsidR="00CA6AEE" w:rsidRPr="00721603">
        <w:rPr>
          <w:sz w:val="24"/>
          <w:szCs w:val="24"/>
        </w:rPr>
        <w:t>a</w:t>
      </w:r>
      <w:r w:rsidRPr="00721603">
        <w:rPr>
          <w:sz w:val="24"/>
          <w:szCs w:val="24"/>
        </w:rPr>
        <w:t xml:space="preserve">rchiviste (règles de </w:t>
      </w:r>
      <w:r w:rsidR="001109F1">
        <w:rPr>
          <w:sz w:val="24"/>
          <w:szCs w:val="24"/>
        </w:rPr>
        <w:t xml:space="preserve">préparation, de tenue </w:t>
      </w:r>
      <w:r w:rsidRPr="00721603">
        <w:rPr>
          <w:sz w:val="24"/>
          <w:szCs w:val="24"/>
        </w:rPr>
        <w:t>et de conditionnement des dossiers)</w:t>
      </w:r>
    </w:p>
    <w:p w14:paraId="57D731F4" w14:textId="77777777" w:rsidR="00D00399" w:rsidRPr="00721603" w:rsidRDefault="00D00399" w:rsidP="001109F1">
      <w:pPr>
        <w:pStyle w:val="Paragraphedeliste"/>
        <w:tabs>
          <w:tab w:val="left" w:pos="2940"/>
        </w:tabs>
        <w:spacing w:after="120" w:line="240" w:lineRule="auto"/>
        <w:jc w:val="both"/>
        <w:rPr>
          <w:sz w:val="24"/>
          <w:szCs w:val="24"/>
        </w:rPr>
      </w:pPr>
    </w:p>
    <w:p w14:paraId="57D731F5" w14:textId="77777777" w:rsidR="00D00399" w:rsidRPr="00721603" w:rsidRDefault="00D00399" w:rsidP="00172A95">
      <w:pPr>
        <w:pStyle w:val="Paragraphedeliste"/>
        <w:numPr>
          <w:ilvl w:val="0"/>
          <w:numId w:val="13"/>
        </w:numPr>
        <w:tabs>
          <w:tab w:val="left" w:pos="3608"/>
        </w:tabs>
        <w:spacing w:after="120" w:line="240" w:lineRule="auto"/>
        <w:jc w:val="both"/>
        <w:rPr>
          <w:sz w:val="24"/>
          <w:szCs w:val="24"/>
        </w:rPr>
      </w:pPr>
      <w:r w:rsidRPr="00721603">
        <w:rPr>
          <w:sz w:val="24"/>
          <w:szCs w:val="24"/>
        </w:rPr>
        <w:t xml:space="preserve">Désigne un(e) référent(e) responsable de l’accueil de l’archiviste chargé d’assurer </w:t>
      </w:r>
      <w:r w:rsidR="00791077" w:rsidRPr="00721603">
        <w:rPr>
          <w:sz w:val="24"/>
          <w:szCs w:val="24"/>
        </w:rPr>
        <w:t xml:space="preserve">la coordination </w:t>
      </w:r>
      <w:r w:rsidRPr="00721603">
        <w:rPr>
          <w:sz w:val="24"/>
          <w:szCs w:val="24"/>
        </w:rPr>
        <w:t>entre l’archiviste et les services</w:t>
      </w:r>
    </w:p>
    <w:p w14:paraId="57D731F6" w14:textId="77777777" w:rsidR="00D00399" w:rsidRPr="00721603" w:rsidRDefault="00D00399" w:rsidP="00172A95">
      <w:pPr>
        <w:pStyle w:val="Paragraphedeliste"/>
        <w:tabs>
          <w:tab w:val="left" w:pos="3608"/>
        </w:tabs>
        <w:spacing w:after="120" w:line="240" w:lineRule="auto"/>
        <w:jc w:val="both"/>
        <w:rPr>
          <w:sz w:val="24"/>
          <w:szCs w:val="24"/>
        </w:rPr>
      </w:pPr>
    </w:p>
    <w:p w14:paraId="57D731F7" w14:textId="77777777" w:rsidR="00D00399" w:rsidRPr="00721603" w:rsidRDefault="00ED1035" w:rsidP="00172A95">
      <w:pPr>
        <w:pStyle w:val="Paragraphedeliste"/>
        <w:numPr>
          <w:ilvl w:val="0"/>
          <w:numId w:val="13"/>
        </w:numPr>
        <w:tabs>
          <w:tab w:val="left" w:pos="3608"/>
        </w:tabs>
        <w:spacing w:after="120" w:line="240" w:lineRule="auto"/>
        <w:jc w:val="both"/>
        <w:rPr>
          <w:sz w:val="24"/>
          <w:szCs w:val="24"/>
        </w:rPr>
      </w:pPr>
      <w:r>
        <w:rPr>
          <w:noProof/>
          <w:sz w:val="24"/>
          <w:szCs w:val="24"/>
        </w:rPr>
        <w:drawing>
          <wp:anchor distT="0" distB="0" distL="114300" distR="114300" simplePos="0" relativeHeight="251646976" behindDoc="0" locked="0" layoutInCell="1" allowOverlap="1" wp14:anchorId="57D73251" wp14:editId="57D73252">
            <wp:simplePos x="0" y="0"/>
            <wp:positionH relativeFrom="column">
              <wp:posOffset>-127428</wp:posOffset>
            </wp:positionH>
            <wp:positionV relativeFrom="paragraph">
              <wp:posOffset>302510</wp:posOffset>
            </wp:positionV>
            <wp:extent cx="871870" cy="914400"/>
            <wp:effectExtent l="0" t="0" r="0" b="0"/>
            <wp:wrapNone/>
            <wp:docPr id="2" name="Image 4" descr="Ajouter des fichiers illustration de concept Vecteur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outer des fichiers illustration de concept Vecteur gratui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871870" cy="914400"/>
                    </a:xfrm>
                    <a:prstGeom prst="rect">
                      <a:avLst/>
                    </a:prstGeom>
                    <a:noFill/>
                    <a:ln w="9525">
                      <a:noFill/>
                      <a:miter lim="800000"/>
                      <a:headEnd/>
                      <a:tailEnd/>
                    </a:ln>
                  </pic:spPr>
                </pic:pic>
              </a:graphicData>
            </a:graphic>
          </wp:anchor>
        </w:drawing>
      </w:r>
      <w:r w:rsidR="00D00399" w:rsidRPr="00721603">
        <w:rPr>
          <w:sz w:val="24"/>
          <w:szCs w:val="24"/>
        </w:rPr>
        <w:t>Veille à ce qu’en cas d’absence du référent désigné, la continuité de la coordination soit assurée sur les conditions d’accueil et d’interventio</w:t>
      </w:r>
      <w:r w:rsidR="00791077" w:rsidRPr="00721603">
        <w:rPr>
          <w:sz w:val="24"/>
          <w:szCs w:val="24"/>
        </w:rPr>
        <w:t>n</w:t>
      </w:r>
    </w:p>
    <w:p w14:paraId="57D731F8" w14:textId="77777777" w:rsidR="00791077" w:rsidRPr="00721603" w:rsidRDefault="00791077" w:rsidP="00172A95">
      <w:pPr>
        <w:pStyle w:val="Paragraphedeliste"/>
        <w:spacing w:after="120" w:line="240" w:lineRule="auto"/>
        <w:rPr>
          <w:sz w:val="24"/>
          <w:szCs w:val="24"/>
        </w:rPr>
      </w:pPr>
    </w:p>
    <w:p w14:paraId="57D731F9" w14:textId="77777777" w:rsidR="00D00399" w:rsidRPr="00721603" w:rsidRDefault="00D00399" w:rsidP="00172A95">
      <w:pPr>
        <w:pStyle w:val="Paragraphedeliste"/>
        <w:numPr>
          <w:ilvl w:val="0"/>
          <w:numId w:val="13"/>
        </w:numPr>
        <w:tabs>
          <w:tab w:val="left" w:pos="3608"/>
        </w:tabs>
        <w:spacing w:after="120" w:line="240" w:lineRule="auto"/>
        <w:jc w:val="both"/>
        <w:rPr>
          <w:sz w:val="24"/>
          <w:szCs w:val="24"/>
        </w:rPr>
      </w:pPr>
      <w:r w:rsidRPr="00721603">
        <w:rPr>
          <w:sz w:val="24"/>
          <w:szCs w:val="24"/>
        </w:rPr>
        <w:lastRenderedPageBreak/>
        <w:t>Annonce l’arrivée de l’archiviste à l’ensemble des personnes de la collectivité concernées par son intervention</w:t>
      </w:r>
    </w:p>
    <w:p w14:paraId="57D731FA" w14:textId="77777777" w:rsidR="00D00399" w:rsidRPr="00721603" w:rsidRDefault="00D00399" w:rsidP="00172A95">
      <w:pPr>
        <w:pStyle w:val="Paragraphedeliste"/>
        <w:tabs>
          <w:tab w:val="left" w:pos="3608"/>
        </w:tabs>
        <w:spacing w:after="120" w:line="240" w:lineRule="auto"/>
        <w:jc w:val="both"/>
        <w:rPr>
          <w:sz w:val="24"/>
          <w:szCs w:val="24"/>
        </w:rPr>
      </w:pPr>
    </w:p>
    <w:p w14:paraId="57D731FB" w14:textId="77777777" w:rsidR="00B12767" w:rsidRPr="001109F1" w:rsidRDefault="00D00399" w:rsidP="00172A95">
      <w:pPr>
        <w:pStyle w:val="Paragraphedeliste"/>
        <w:numPr>
          <w:ilvl w:val="0"/>
          <w:numId w:val="13"/>
        </w:numPr>
        <w:tabs>
          <w:tab w:val="left" w:pos="3608"/>
        </w:tabs>
        <w:spacing w:after="120" w:line="240" w:lineRule="auto"/>
        <w:jc w:val="both"/>
      </w:pPr>
      <w:r w:rsidRPr="00721603">
        <w:rPr>
          <w:sz w:val="24"/>
          <w:szCs w:val="24"/>
        </w:rPr>
        <w:t xml:space="preserve">Précise </w:t>
      </w:r>
      <w:r w:rsidR="00D63F0D" w:rsidRPr="00721603">
        <w:rPr>
          <w:sz w:val="24"/>
          <w:szCs w:val="24"/>
        </w:rPr>
        <w:t xml:space="preserve">si </w:t>
      </w:r>
      <w:r w:rsidR="001109F1">
        <w:rPr>
          <w:sz w:val="24"/>
          <w:szCs w:val="24"/>
        </w:rPr>
        <w:t xml:space="preserve">un </w:t>
      </w:r>
      <w:r w:rsidR="00D63F0D" w:rsidRPr="00721603">
        <w:rPr>
          <w:sz w:val="24"/>
          <w:szCs w:val="24"/>
        </w:rPr>
        <w:t xml:space="preserve">concours est attendu </w:t>
      </w:r>
      <w:r w:rsidR="001109F1">
        <w:rPr>
          <w:sz w:val="24"/>
          <w:szCs w:val="24"/>
        </w:rPr>
        <w:t xml:space="preserve">(services techniques, agents techniques) </w:t>
      </w:r>
      <w:r w:rsidR="00D63F0D" w:rsidRPr="00721603">
        <w:rPr>
          <w:sz w:val="24"/>
          <w:szCs w:val="24"/>
        </w:rPr>
        <w:t>pour la manutention des dossiers</w:t>
      </w:r>
    </w:p>
    <w:p w14:paraId="57D731FC" w14:textId="77777777" w:rsidR="001109F1" w:rsidRPr="001109F1" w:rsidRDefault="001109F1" w:rsidP="001109F1">
      <w:pPr>
        <w:pStyle w:val="Paragraphedeliste"/>
        <w:rPr>
          <w:sz w:val="24"/>
          <w:szCs w:val="24"/>
        </w:rPr>
      </w:pPr>
    </w:p>
    <w:p w14:paraId="57D731FD" w14:textId="77777777" w:rsidR="001109F1" w:rsidRPr="001109F1" w:rsidRDefault="001109F1" w:rsidP="00172A95">
      <w:pPr>
        <w:pStyle w:val="Paragraphedeliste"/>
        <w:numPr>
          <w:ilvl w:val="0"/>
          <w:numId w:val="13"/>
        </w:numPr>
        <w:tabs>
          <w:tab w:val="left" w:pos="3608"/>
        </w:tabs>
        <w:spacing w:after="120" w:line="240" w:lineRule="auto"/>
        <w:jc w:val="both"/>
        <w:rPr>
          <w:sz w:val="24"/>
          <w:szCs w:val="24"/>
        </w:rPr>
      </w:pPr>
      <w:r w:rsidRPr="001109F1">
        <w:rPr>
          <w:sz w:val="24"/>
          <w:szCs w:val="24"/>
        </w:rPr>
        <w:t>Si possible, fait en sorte que les dossiers à classer (boîtes d’archives) soient déjà en salle à l’arrivée de l’archiviste.</w:t>
      </w:r>
    </w:p>
    <w:p w14:paraId="57D731FE" w14:textId="77777777" w:rsidR="00B12767" w:rsidRPr="00B12767" w:rsidRDefault="00B12767" w:rsidP="00172A95">
      <w:pPr>
        <w:pStyle w:val="Paragraphedeliste"/>
        <w:spacing w:after="120" w:line="240" w:lineRule="auto"/>
        <w:rPr>
          <w:b/>
          <w:bCs/>
          <w:sz w:val="24"/>
          <w:szCs w:val="24"/>
        </w:rPr>
      </w:pPr>
    </w:p>
    <w:p w14:paraId="57D731FF" w14:textId="35A0F145" w:rsidR="004D4921" w:rsidRPr="00B12767" w:rsidRDefault="00206D4F" w:rsidP="00172A95">
      <w:pPr>
        <w:tabs>
          <w:tab w:val="left" w:pos="3608"/>
        </w:tabs>
        <w:spacing w:after="120" w:line="240" w:lineRule="auto"/>
        <w:jc w:val="both"/>
      </w:pPr>
      <w:r>
        <w:rPr>
          <w:b/>
          <w:bCs/>
          <w:noProof/>
          <w:sz w:val="24"/>
          <w:szCs w:val="24"/>
        </w:rPr>
        <mc:AlternateContent>
          <mc:Choice Requires="wps">
            <w:drawing>
              <wp:anchor distT="4294967294" distB="4294967294" distL="114300" distR="114300" simplePos="0" relativeHeight="251666432" behindDoc="0" locked="0" layoutInCell="1" allowOverlap="1" wp14:anchorId="57D73253" wp14:editId="2FC86394">
                <wp:simplePos x="0" y="0"/>
                <wp:positionH relativeFrom="column">
                  <wp:posOffset>189230</wp:posOffset>
                </wp:positionH>
                <wp:positionV relativeFrom="paragraph">
                  <wp:posOffset>209549</wp:posOffset>
                </wp:positionV>
                <wp:extent cx="2966085" cy="0"/>
                <wp:effectExtent l="0" t="19050" r="5715" b="0"/>
                <wp:wrapNone/>
                <wp:docPr id="1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6085"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303985" id="Connecteur droit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9pt,16.5pt" to="24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EDvQEAAG0DAAAOAAAAZHJzL2Uyb0RvYy54bWysU9uO0zAQfUfiHyy/02Qr2i1R0xW0Wl4W&#10;WGnhA6aOnVj4Jo+3Sf+esXvZBd4QL9Z4LsdnTk7Wd5M17CAjau9afjOrOZNO+E67vuU/vt+/W3GG&#10;CVwHxjvZ8qNEfrd5+2Y9hkbO/eBNJyMjEIfNGFo+pBSaqkIxSAs480E6KiofLSS6xr7qIoyEbk01&#10;r+tlNfrYheiFRKTs7lTkm4KvlBTpm1IoEzMtJ26pnLGc+3xWmzU0fYQwaHGmAf/AwoJ29OgVagcJ&#10;2HPUf0FZLaJHr9JMeFt5pbSQZQfa5qb+Y5unAYIsu5A4GK4y4f+DFV8PW/cYM3Uxuafw4MVPJFGq&#10;MWBzLeYLhlPbpKLN7cSdTUXI41VIOSUmKDn/sFzWqwVn4lKroLkMhojps/SW5aDlRru8IzRweMCU&#10;n4bm0pLTzt9rY8p3Mo6NBL5a3GZoILsoA4lCG7qWo+s5A9OTD0WKBRK90V0ez0AY+/3WRHYA8sL7&#10;Tx+322VpMs/2i+9O6dtFXRdTEIlzfyH0G1BmtwMcTiOllH1EI8blh2Tx3XmZF+lytPfd8TFe9KVv&#10;WsbO/sumeX2n+PVfsvkFAAD//wMAUEsDBBQABgAIAAAAIQAnxiJu3QAAAAgBAAAPAAAAZHJzL2Rv&#10;d25yZXYueG1sTI/BTsMwEETvSPyDtUhcEHVoq4qEOFWpxAHBhTof4MTbJCJeR7bbhr9nEQc4zs5q&#10;5k25nd0ozhji4EnBwyIDgdR6O1CnoNYv948gYjJkzegJFXxhhG11fVWawvoLfeD5kDrBIRQLo6BP&#10;aSqkjG2PzsSFn5DYO/rgTGIZOmmDuXC4G+UyyzbSmYG4oTcT7ntsPw8np6BbH99zqbN9vXvTr7Kp&#10;dXi+00rd3sy7JxAJ5/T3DD/4jA4VMzX+RDaKUcEyZ/KkYLXiSeyv800Oovk9yKqU/wdU3wAAAP//&#10;AwBQSwECLQAUAAYACAAAACEAtoM4kv4AAADhAQAAEwAAAAAAAAAAAAAAAAAAAAAAW0NvbnRlbnRf&#10;VHlwZXNdLnhtbFBLAQItABQABgAIAAAAIQA4/SH/1gAAAJQBAAALAAAAAAAAAAAAAAAAAC8BAABf&#10;cmVscy8ucmVsc1BLAQItABQABgAIAAAAIQDOcGEDvQEAAG0DAAAOAAAAAAAAAAAAAAAAAC4CAABk&#10;cnMvZTJvRG9jLnhtbFBLAQItABQABgAIAAAAIQAnxiJu3QAAAAgBAAAPAAAAAAAAAAAAAAAAABcE&#10;AABkcnMvZG93bnJldi54bWxQSwUGAAAAAAQABADzAAAAIQUAAAAA&#10;" strokecolor="#31859c" strokeweight="2.25pt">
                <o:lock v:ext="edit" shapetype="f"/>
              </v:line>
            </w:pict>
          </mc:Fallback>
        </mc:AlternateContent>
      </w:r>
      <w:r w:rsidR="00B62B13" w:rsidRPr="00B12767">
        <w:rPr>
          <w:b/>
          <w:bCs/>
          <w:sz w:val="24"/>
          <w:szCs w:val="24"/>
        </w:rPr>
        <w:t>A l’arrivée de l’</w:t>
      </w:r>
      <w:r w:rsidR="00CA6AEE" w:rsidRPr="00B12767">
        <w:rPr>
          <w:b/>
          <w:bCs/>
          <w:sz w:val="24"/>
          <w:szCs w:val="24"/>
        </w:rPr>
        <w:t>a</w:t>
      </w:r>
      <w:r w:rsidR="00B62B13" w:rsidRPr="00B12767">
        <w:rPr>
          <w:b/>
          <w:bCs/>
          <w:sz w:val="24"/>
          <w:szCs w:val="24"/>
        </w:rPr>
        <w:t>rchiviste dans la collectivité</w:t>
      </w:r>
      <w:r w:rsidR="00687F22">
        <w:rPr>
          <w:b/>
          <w:bCs/>
          <w:sz w:val="24"/>
          <w:szCs w:val="24"/>
        </w:rPr>
        <w:t> :</w:t>
      </w:r>
    </w:p>
    <w:p w14:paraId="57D73200" w14:textId="77777777" w:rsidR="00D26203" w:rsidRPr="00A4372C" w:rsidRDefault="00A4372C" w:rsidP="00172A95">
      <w:pPr>
        <w:pStyle w:val="Paragraphedeliste"/>
        <w:numPr>
          <w:ilvl w:val="0"/>
          <w:numId w:val="19"/>
        </w:numPr>
        <w:tabs>
          <w:tab w:val="left" w:pos="3608"/>
        </w:tabs>
        <w:spacing w:after="120" w:line="240" w:lineRule="auto"/>
        <w:jc w:val="both"/>
        <w:rPr>
          <w:sz w:val="24"/>
          <w:szCs w:val="24"/>
        </w:rPr>
      </w:pPr>
      <w:r w:rsidRPr="00A4372C">
        <w:rPr>
          <w:sz w:val="24"/>
          <w:szCs w:val="24"/>
        </w:rPr>
        <w:t>L</w:t>
      </w:r>
      <w:r w:rsidR="00D26203" w:rsidRPr="00A4372C">
        <w:rPr>
          <w:sz w:val="24"/>
          <w:szCs w:val="24"/>
        </w:rPr>
        <w:t xml:space="preserve">’archiviste s’assure avec la collectivité que les recommandations et préconisations (impératives, facultatives) formulées à l’issue de l’intervention précédente ou à l’issue du diagnostic initial </w:t>
      </w:r>
      <w:r w:rsidRPr="00A4372C">
        <w:rPr>
          <w:sz w:val="24"/>
          <w:szCs w:val="24"/>
        </w:rPr>
        <w:t xml:space="preserve">ont été prises en compte </w:t>
      </w:r>
      <w:r w:rsidR="00D26203" w:rsidRPr="00A4372C">
        <w:rPr>
          <w:sz w:val="24"/>
          <w:szCs w:val="24"/>
        </w:rPr>
        <w:t>(au besoin par un appel téléphonique dans les jours précédents pour valider que les points bloquants identifiés ont été levés)</w:t>
      </w:r>
    </w:p>
    <w:p w14:paraId="57D73201" w14:textId="77777777" w:rsidR="00D26203" w:rsidRDefault="00802539" w:rsidP="00172A95">
      <w:pPr>
        <w:pStyle w:val="Paragraphedeliste"/>
        <w:spacing w:after="120" w:line="240" w:lineRule="auto"/>
        <w:jc w:val="both"/>
        <w:rPr>
          <w:sz w:val="24"/>
          <w:szCs w:val="24"/>
        </w:rPr>
      </w:pPr>
      <w:r>
        <w:rPr>
          <w:noProof/>
          <w:sz w:val="24"/>
          <w:szCs w:val="24"/>
        </w:rPr>
        <w:drawing>
          <wp:anchor distT="0" distB="0" distL="114300" distR="114300" simplePos="0" relativeHeight="251648000" behindDoc="1" locked="0" layoutInCell="1" allowOverlap="1" wp14:anchorId="57D73254" wp14:editId="57D73255">
            <wp:simplePos x="0" y="0"/>
            <wp:positionH relativeFrom="column">
              <wp:posOffset>4563110</wp:posOffset>
            </wp:positionH>
            <wp:positionV relativeFrom="paragraph">
              <wp:posOffset>157480</wp:posOffset>
            </wp:positionV>
            <wp:extent cx="1107440" cy="829310"/>
            <wp:effectExtent l="19050" t="0" r="0" b="0"/>
            <wp:wrapTight wrapText="bothSides">
              <wp:wrapPolygon edited="0">
                <wp:start x="5573" y="0"/>
                <wp:lineTo x="3716" y="992"/>
                <wp:lineTo x="1486" y="5458"/>
                <wp:lineTo x="1486" y="7939"/>
                <wp:lineTo x="0" y="12404"/>
                <wp:lineTo x="-372" y="17366"/>
                <wp:lineTo x="372" y="21335"/>
                <wp:lineTo x="21550" y="21335"/>
                <wp:lineTo x="21550" y="14389"/>
                <wp:lineTo x="20807" y="3473"/>
                <wp:lineTo x="17835" y="1489"/>
                <wp:lineTo x="9661" y="0"/>
                <wp:lineTo x="5573"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107440" cy="829310"/>
                    </a:xfrm>
                    <a:prstGeom prst="rect">
                      <a:avLst/>
                    </a:prstGeom>
                    <a:noFill/>
                    <a:ln w="9525">
                      <a:noFill/>
                      <a:miter lim="800000"/>
                      <a:headEnd/>
                      <a:tailEnd/>
                    </a:ln>
                  </pic:spPr>
                </pic:pic>
              </a:graphicData>
            </a:graphic>
          </wp:anchor>
        </w:drawing>
      </w:r>
    </w:p>
    <w:p w14:paraId="57D73202" w14:textId="77777777" w:rsidR="00791077" w:rsidRPr="00D26203" w:rsidRDefault="00D26203" w:rsidP="00172A95">
      <w:pPr>
        <w:pStyle w:val="Paragraphedeliste"/>
        <w:numPr>
          <w:ilvl w:val="0"/>
          <w:numId w:val="19"/>
        </w:numPr>
        <w:spacing w:after="120" w:line="240" w:lineRule="auto"/>
        <w:jc w:val="both"/>
        <w:rPr>
          <w:sz w:val="24"/>
          <w:szCs w:val="24"/>
        </w:rPr>
      </w:pPr>
      <w:r w:rsidRPr="00D26203">
        <w:rPr>
          <w:sz w:val="24"/>
          <w:szCs w:val="24"/>
        </w:rPr>
        <w:t>Le référent a</w:t>
      </w:r>
      <w:r w:rsidR="00D915DF" w:rsidRPr="00D26203">
        <w:rPr>
          <w:sz w:val="24"/>
          <w:szCs w:val="24"/>
        </w:rPr>
        <w:t>ccueil</w:t>
      </w:r>
      <w:r w:rsidR="004D35D8" w:rsidRPr="00D26203">
        <w:rPr>
          <w:sz w:val="24"/>
          <w:szCs w:val="24"/>
        </w:rPr>
        <w:t>le</w:t>
      </w:r>
      <w:r w:rsidR="00D915DF" w:rsidRPr="00D26203">
        <w:rPr>
          <w:sz w:val="24"/>
          <w:szCs w:val="24"/>
        </w:rPr>
        <w:t xml:space="preserve"> l’</w:t>
      </w:r>
      <w:r w:rsidR="00CA6AEE" w:rsidRPr="00D26203">
        <w:rPr>
          <w:sz w:val="24"/>
          <w:szCs w:val="24"/>
        </w:rPr>
        <w:t>a</w:t>
      </w:r>
      <w:r w:rsidR="00D915DF" w:rsidRPr="00D26203">
        <w:rPr>
          <w:sz w:val="24"/>
          <w:szCs w:val="24"/>
        </w:rPr>
        <w:t>rchiviste</w:t>
      </w:r>
      <w:r w:rsidR="004D35D8" w:rsidRPr="00D26203">
        <w:rPr>
          <w:sz w:val="24"/>
          <w:szCs w:val="24"/>
        </w:rPr>
        <w:t xml:space="preserve"> et le met en contact avec les services concernés par sa venue (Services Techniques, par exemple, pour le transport des charges lorsque l’espace de travail dédié est éloigné du lieu de stockage des archives)</w:t>
      </w:r>
    </w:p>
    <w:p w14:paraId="57D73203" w14:textId="77777777" w:rsidR="00791077" w:rsidRPr="00D26203" w:rsidRDefault="00791077" w:rsidP="00172A95">
      <w:pPr>
        <w:pStyle w:val="Paragraphedeliste"/>
        <w:spacing w:after="120" w:line="240" w:lineRule="auto"/>
        <w:jc w:val="both"/>
        <w:rPr>
          <w:sz w:val="24"/>
          <w:szCs w:val="24"/>
        </w:rPr>
      </w:pPr>
    </w:p>
    <w:p w14:paraId="57D73204" w14:textId="77777777" w:rsidR="00B51CDC" w:rsidRDefault="00D26203" w:rsidP="00172A95">
      <w:pPr>
        <w:pStyle w:val="Paragraphedeliste"/>
        <w:numPr>
          <w:ilvl w:val="0"/>
          <w:numId w:val="19"/>
        </w:numPr>
        <w:spacing w:after="120" w:line="240" w:lineRule="auto"/>
        <w:jc w:val="both"/>
        <w:rPr>
          <w:sz w:val="24"/>
          <w:szCs w:val="24"/>
        </w:rPr>
      </w:pPr>
      <w:r w:rsidRPr="00D26203">
        <w:rPr>
          <w:sz w:val="24"/>
          <w:szCs w:val="24"/>
        </w:rPr>
        <w:t>Le référent l</w:t>
      </w:r>
      <w:r w:rsidR="00D915DF" w:rsidRPr="00D26203">
        <w:rPr>
          <w:sz w:val="24"/>
          <w:szCs w:val="24"/>
        </w:rPr>
        <w:t xml:space="preserve">ui </w:t>
      </w:r>
      <w:r w:rsidR="00DA470F" w:rsidRPr="00D26203">
        <w:rPr>
          <w:sz w:val="24"/>
          <w:szCs w:val="24"/>
        </w:rPr>
        <w:t>présente les locaux mis à sa disposition</w:t>
      </w:r>
      <w:r w:rsidR="00E936F1">
        <w:rPr>
          <w:sz w:val="24"/>
          <w:szCs w:val="24"/>
        </w:rPr>
        <w:t>, s’assure de leur accessibilité à un réseau téléphonique et</w:t>
      </w:r>
      <w:r w:rsidR="00B51CDC">
        <w:rPr>
          <w:sz w:val="24"/>
          <w:szCs w:val="24"/>
        </w:rPr>
        <w:t>/ou</w:t>
      </w:r>
      <w:r w:rsidR="00E936F1">
        <w:rPr>
          <w:sz w:val="24"/>
          <w:szCs w:val="24"/>
        </w:rPr>
        <w:t xml:space="preserve"> </w:t>
      </w:r>
      <w:r w:rsidR="00B51CDC">
        <w:rPr>
          <w:sz w:val="24"/>
          <w:szCs w:val="24"/>
        </w:rPr>
        <w:t xml:space="preserve">à </w:t>
      </w:r>
      <w:r w:rsidR="00E936F1">
        <w:rPr>
          <w:sz w:val="24"/>
          <w:szCs w:val="24"/>
        </w:rPr>
        <w:t xml:space="preserve">un réseau </w:t>
      </w:r>
      <w:r w:rsidR="00A4372C">
        <w:rPr>
          <w:sz w:val="24"/>
          <w:szCs w:val="24"/>
        </w:rPr>
        <w:t>W</w:t>
      </w:r>
      <w:r w:rsidR="00E936F1">
        <w:rPr>
          <w:sz w:val="24"/>
          <w:szCs w:val="24"/>
        </w:rPr>
        <w:t>ifi</w:t>
      </w:r>
      <w:r w:rsidR="00B51CDC">
        <w:rPr>
          <w:sz w:val="24"/>
          <w:szCs w:val="24"/>
        </w:rPr>
        <w:t xml:space="preserve">. En </w:t>
      </w:r>
      <w:r w:rsidR="00043D61">
        <w:rPr>
          <w:sz w:val="24"/>
          <w:szCs w:val="24"/>
        </w:rPr>
        <w:t>l’</w:t>
      </w:r>
      <w:r w:rsidR="00B51CDC">
        <w:rPr>
          <w:sz w:val="24"/>
          <w:szCs w:val="24"/>
        </w:rPr>
        <w:t xml:space="preserve">absence de l’une ou l’autre des solutions, </w:t>
      </w:r>
      <w:r w:rsidR="00A4372C">
        <w:rPr>
          <w:sz w:val="24"/>
          <w:szCs w:val="24"/>
        </w:rPr>
        <w:t xml:space="preserve">le référent et l’archiviste </w:t>
      </w:r>
      <w:r w:rsidR="00B51CDC">
        <w:rPr>
          <w:sz w:val="24"/>
          <w:szCs w:val="24"/>
        </w:rPr>
        <w:t>définissent ensemble les mesures compensatoires appropriées pour assurer la sécurité de l’archiviste</w:t>
      </w:r>
      <w:r w:rsidR="00A4372C">
        <w:rPr>
          <w:sz w:val="24"/>
          <w:szCs w:val="24"/>
        </w:rPr>
        <w:t xml:space="preserve"> (Déplacement du lieu de travail, visites régulières du référent)</w:t>
      </w:r>
    </w:p>
    <w:p w14:paraId="57D73205" w14:textId="77777777" w:rsidR="00B51CDC" w:rsidRPr="00B51CDC" w:rsidRDefault="00B51CDC" w:rsidP="00172A95">
      <w:pPr>
        <w:pStyle w:val="Paragraphedeliste"/>
        <w:spacing w:after="120" w:line="240" w:lineRule="auto"/>
        <w:rPr>
          <w:sz w:val="24"/>
          <w:szCs w:val="24"/>
        </w:rPr>
      </w:pPr>
    </w:p>
    <w:p w14:paraId="57D73206" w14:textId="77777777" w:rsidR="004D35D8" w:rsidRPr="00D26203" w:rsidRDefault="00B51CDC" w:rsidP="00172A95">
      <w:pPr>
        <w:pStyle w:val="Paragraphedeliste"/>
        <w:numPr>
          <w:ilvl w:val="0"/>
          <w:numId w:val="19"/>
        </w:numPr>
        <w:spacing w:after="120" w:line="240" w:lineRule="auto"/>
        <w:jc w:val="both"/>
        <w:rPr>
          <w:sz w:val="24"/>
          <w:szCs w:val="24"/>
        </w:rPr>
      </w:pPr>
      <w:r w:rsidRPr="00D26203">
        <w:rPr>
          <w:sz w:val="24"/>
          <w:szCs w:val="24"/>
        </w:rPr>
        <w:t xml:space="preserve">Le référent lui présente </w:t>
      </w:r>
      <w:r w:rsidR="00DA470F" w:rsidRPr="00D26203">
        <w:rPr>
          <w:sz w:val="24"/>
          <w:szCs w:val="24"/>
        </w:rPr>
        <w:t>les consignes de sécurité associées (Règles d’évacuation en cas d’alarme incendie, par exemple)</w:t>
      </w:r>
      <w:r w:rsidR="001557B4" w:rsidRPr="001557B4">
        <w:rPr>
          <w:sz w:val="24"/>
          <w:szCs w:val="24"/>
        </w:rPr>
        <w:t xml:space="preserve"> </w:t>
      </w:r>
    </w:p>
    <w:p w14:paraId="57D73207" w14:textId="77777777" w:rsidR="00791077" w:rsidRPr="00D26203" w:rsidRDefault="00791077" w:rsidP="00172A95">
      <w:pPr>
        <w:pStyle w:val="Paragraphedeliste"/>
        <w:tabs>
          <w:tab w:val="left" w:pos="3608"/>
        </w:tabs>
        <w:spacing w:after="120" w:line="240" w:lineRule="auto"/>
        <w:jc w:val="both"/>
        <w:rPr>
          <w:sz w:val="24"/>
          <w:szCs w:val="24"/>
        </w:rPr>
      </w:pPr>
    </w:p>
    <w:p w14:paraId="57D73208" w14:textId="77777777" w:rsidR="00995A5C" w:rsidRPr="00D26203" w:rsidRDefault="00D26203" w:rsidP="00172A95">
      <w:pPr>
        <w:pStyle w:val="Paragraphedeliste"/>
        <w:numPr>
          <w:ilvl w:val="0"/>
          <w:numId w:val="19"/>
        </w:numPr>
        <w:tabs>
          <w:tab w:val="left" w:pos="3608"/>
        </w:tabs>
        <w:spacing w:after="120" w:line="240" w:lineRule="auto"/>
        <w:jc w:val="both"/>
        <w:rPr>
          <w:sz w:val="24"/>
          <w:szCs w:val="24"/>
        </w:rPr>
      </w:pPr>
      <w:r w:rsidRPr="00D26203">
        <w:rPr>
          <w:sz w:val="24"/>
          <w:szCs w:val="24"/>
        </w:rPr>
        <w:t>Le référent c</w:t>
      </w:r>
      <w:r w:rsidR="00995A5C" w:rsidRPr="00D26203">
        <w:rPr>
          <w:sz w:val="24"/>
          <w:szCs w:val="24"/>
        </w:rPr>
        <w:t xml:space="preserve">onvient avec l’archiviste des modalités pratiques de son arrivée et de son départ quotidien, pour assurer </w:t>
      </w:r>
      <w:r w:rsidR="00A4372C">
        <w:rPr>
          <w:sz w:val="24"/>
          <w:szCs w:val="24"/>
        </w:rPr>
        <w:t>s</w:t>
      </w:r>
      <w:r w:rsidR="00995A5C" w:rsidRPr="00D26203">
        <w:rPr>
          <w:sz w:val="24"/>
          <w:szCs w:val="24"/>
        </w:rPr>
        <w:t>a sécurité</w:t>
      </w:r>
    </w:p>
    <w:p w14:paraId="57D73209" w14:textId="77777777" w:rsidR="00791077" w:rsidRPr="00D26203" w:rsidRDefault="00791077" w:rsidP="00172A95">
      <w:pPr>
        <w:pStyle w:val="Paragraphedeliste"/>
        <w:spacing w:after="120" w:line="240" w:lineRule="auto"/>
        <w:jc w:val="both"/>
        <w:rPr>
          <w:sz w:val="24"/>
          <w:szCs w:val="24"/>
        </w:rPr>
      </w:pPr>
    </w:p>
    <w:p w14:paraId="57D7320A" w14:textId="77777777" w:rsidR="004D35D8" w:rsidRPr="00470DE0" w:rsidRDefault="00D26203" w:rsidP="00172A95">
      <w:pPr>
        <w:pStyle w:val="Paragraphedeliste"/>
        <w:numPr>
          <w:ilvl w:val="0"/>
          <w:numId w:val="19"/>
        </w:numPr>
        <w:spacing w:after="120" w:line="240" w:lineRule="auto"/>
        <w:jc w:val="both"/>
        <w:rPr>
          <w:sz w:val="24"/>
          <w:szCs w:val="24"/>
        </w:rPr>
      </w:pPr>
      <w:r w:rsidRPr="00D26203">
        <w:rPr>
          <w:sz w:val="24"/>
          <w:szCs w:val="24"/>
        </w:rPr>
        <w:t>Le référent l</w:t>
      </w:r>
      <w:r w:rsidR="00DA470F" w:rsidRPr="00470DE0">
        <w:rPr>
          <w:sz w:val="24"/>
          <w:szCs w:val="24"/>
        </w:rPr>
        <w:t>ui communique les numéros de téléphone utiles à appeler en cas de nécessité</w:t>
      </w:r>
      <w:r w:rsidR="00A4372C">
        <w:rPr>
          <w:sz w:val="24"/>
          <w:szCs w:val="24"/>
        </w:rPr>
        <w:t xml:space="preserve">, </w:t>
      </w:r>
      <w:r w:rsidR="003C1EBA" w:rsidRPr="00470DE0">
        <w:rPr>
          <w:sz w:val="24"/>
          <w:szCs w:val="24"/>
        </w:rPr>
        <w:t>en veillant à lui donner un numéro accessible hors horaires du standard téléphonique (ligne directe)</w:t>
      </w:r>
    </w:p>
    <w:p w14:paraId="57D7320B" w14:textId="77777777" w:rsidR="00791077" w:rsidRPr="00470DE0" w:rsidRDefault="00791077" w:rsidP="00172A95">
      <w:pPr>
        <w:pStyle w:val="Paragraphedeliste"/>
        <w:spacing w:after="120" w:line="240" w:lineRule="auto"/>
        <w:jc w:val="both"/>
        <w:rPr>
          <w:sz w:val="24"/>
          <w:szCs w:val="24"/>
        </w:rPr>
      </w:pPr>
    </w:p>
    <w:p w14:paraId="57D7320C" w14:textId="77777777" w:rsidR="00D63F0D" w:rsidRPr="00470DE0" w:rsidRDefault="00DA470F" w:rsidP="00172A95">
      <w:pPr>
        <w:pStyle w:val="Paragraphedeliste"/>
        <w:numPr>
          <w:ilvl w:val="0"/>
          <w:numId w:val="19"/>
        </w:numPr>
        <w:spacing w:after="120" w:line="240" w:lineRule="auto"/>
        <w:jc w:val="both"/>
        <w:rPr>
          <w:sz w:val="24"/>
          <w:szCs w:val="24"/>
        </w:rPr>
      </w:pPr>
      <w:r w:rsidRPr="00470DE0">
        <w:rPr>
          <w:sz w:val="24"/>
          <w:szCs w:val="24"/>
        </w:rPr>
        <w:t xml:space="preserve">Si nécessaire, </w:t>
      </w:r>
      <w:r w:rsidR="00A4372C">
        <w:rPr>
          <w:sz w:val="24"/>
          <w:szCs w:val="24"/>
        </w:rPr>
        <w:t>l</w:t>
      </w:r>
      <w:r w:rsidR="00A4372C" w:rsidRPr="00D26203">
        <w:rPr>
          <w:sz w:val="24"/>
          <w:szCs w:val="24"/>
        </w:rPr>
        <w:t>e référent</w:t>
      </w:r>
      <w:r w:rsidR="00A4372C" w:rsidRPr="00470DE0">
        <w:rPr>
          <w:sz w:val="24"/>
          <w:szCs w:val="24"/>
        </w:rPr>
        <w:t xml:space="preserve"> </w:t>
      </w:r>
      <w:r w:rsidRPr="00470DE0">
        <w:rPr>
          <w:sz w:val="24"/>
          <w:szCs w:val="24"/>
        </w:rPr>
        <w:t>facilite son accès aux locaux (jeu de clefs, badge d’accès)</w:t>
      </w:r>
    </w:p>
    <w:p w14:paraId="57D7320D" w14:textId="77777777" w:rsidR="00B12767" w:rsidRDefault="00B12767" w:rsidP="00172A95">
      <w:pPr>
        <w:spacing w:after="120" w:line="240" w:lineRule="auto"/>
        <w:rPr>
          <w:b/>
          <w:bCs/>
          <w:sz w:val="24"/>
          <w:szCs w:val="24"/>
        </w:rPr>
      </w:pPr>
    </w:p>
    <w:p w14:paraId="57D7320E" w14:textId="46F9BBAD" w:rsidR="00791077" w:rsidRPr="00B12767" w:rsidRDefault="00206D4F" w:rsidP="00172A95">
      <w:pPr>
        <w:spacing w:after="120" w:line="240" w:lineRule="auto"/>
      </w:pPr>
      <w:r>
        <w:rPr>
          <w:b/>
          <w:bCs/>
          <w:noProof/>
          <w:sz w:val="24"/>
          <w:szCs w:val="24"/>
        </w:rPr>
        <mc:AlternateContent>
          <mc:Choice Requires="wps">
            <w:drawing>
              <wp:anchor distT="4294967294" distB="4294967294" distL="114300" distR="114300" simplePos="0" relativeHeight="251667456" behindDoc="0" locked="0" layoutInCell="1" allowOverlap="1" wp14:anchorId="57D73256" wp14:editId="5B00C105">
                <wp:simplePos x="0" y="0"/>
                <wp:positionH relativeFrom="column">
                  <wp:posOffset>245110</wp:posOffset>
                </wp:positionH>
                <wp:positionV relativeFrom="paragraph">
                  <wp:posOffset>211454</wp:posOffset>
                </wp:positionV>
                <wp:extent cx="4285615" cy="0"/>
                <wp:effectExtent l="0" t="19050" r="635" b="0"/>
                <wp:wrapNone/>
                <wp:docPr id="9"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5615"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F5A446" id="Connecteur droit 1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pt,16.65pt" to="356.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1vQEAAG0DAAAOAAAAZHJzL2Uyb0RvYy54bWysU8tu2zAQvBfoPxC815KN2AkEy0FrI72k&#10;bYC0H7CmSIkoX+Aylvz3XdKPpO2t6IVY7mM4Oxqt7ydr2EFG1N61fD6rOZNO+E67vuU/vj98uOMM&#10;E7gOjHey5UeJ/H7z/t16DI1c+MGbTkZGIA6bMbR8SCk0VYVikBZw5oN0VFQ+Wkh0jX3VRRgJ3Zpq&#10;UderavSxC9ELiUjZ3anINwVfKSnSN6VQJmZaTtxSOWM59/msNmto+ghh0OJMA/6BhQXt6NEr1A4S&#10;sJeo/4KyWkSPXqWZ8LbySmkhyw60zbz+Y5vnAYIsu5A4GK4y4f+DFV8PW/cUM3Uxuefw6MVPJFGq&#10;MWBzLeYLhlPbpKLN7cSdTUXI41VIOSUmKHmzuFuu5kvOxKVWQXMZDBHTZ+kty0HLjXZ5R2jg8Igp&#10;Pw3NpSWnnX/QxpTvZBwbW07YtxkayC7KQKLQhq7l6HrOwPTkQ5FigURvdJfHMxDGfr81kR2AvHDz&#10;6eN2uypN5sV+8d0pfbus62IKInHuL4R+A8rsdoDDaaSUso9oxLj8kCy+Oy/zKl2O9r47PsWLvvRN&#10;y9jZf9k0b+8Uv/1LNr8AAAD//wMAUEsDBBQABgAIAAAAIQCuiNdN3gAAAAgBAAAPAAAAZHJzL2Rv&#10;d25yZXYueG1sTI/NTsMwEITvSLyDtUhcEHVKoD8hTlUqcUDlQp0HcOJtEhGvo9htw9uziAOcVrsz&#10;mv0m30yuF2ccQ+dJwXyWgECqve2oUVDq1/sViBANWdN7QgVfGGBTXF/lJrP+Qh94PsRGcAiFzCho&#10;YxwyKUPdojNh5gck1o5+dCbyOjbSjubC4a6XD0mykM50xB9aM+CuxfrzcHIKmsfj+1rqZFdu9/pN&#10;VqUeX+60Urc30/YZRMQp/pnhB5/RoWCmyp/IBtErSFcLdvJMUxCsL+fpE4jq9yCLXP4vUHwDAAD/&#10;/wMAUEsBAi0AFAAGAAgAAAAhALaDOJL+AAAA4QEAABMAAAAAAAAAAAAAAAAAAAAAAFtDb250ZW50&#10;X1R5cGVzXS54bWxQSwECLQAUAAYACAAAACEAOP0h/9YAAACUAQAACwAAAAAAAAAAAAAAAAAvAQAA&#10;X3JlbHMvLnJlbHNQSwECLQAUAAYACAAAACEAv1GKtb0BAABtAwAADgAAAAAAAAAAAAAAAAAuAgAA&#10;ZHJzL2Uyb0RvYy54bWxQSwECLQAUAAYACAAAACEArojXTd4AAAAIAQAADwAAAAAAAAAAAAAAAAAX&#10;BAAAZHJzL2Rvd25yZXYueG1sUEsFBgAAAAAEAAQA8wAAACIFAAAAAA==&#10;" strokecolor="#31859c" strokeweight="2.25pt">
                <o:lock v:ext="edit" shapetype="f"/>
              </v:line>
            </w:pict>
          </mc:Fallback>
        </mc:AlternateContent>
      </w:r>
      <w:r w:rsidR="00791077" w:rsidRPr="00470DE0">
        <w:rPr>
          <w:b/>
          <w:bCs/>
          <w:sz w:val="24"/>
          <w:szCs w:val="24"/>
        </w:rPr>
        <w:t>La collectivité met à disposition de l’archiviste un espace de travail</w:t>
      </w:r>
      <w:r w:rsidR="00687F22">
        <w:rPr>
          <w:b/>
          <w:bCs/>
          <w:sz w:val="24"/>
          <w:szCs w:val="24"/>
        </w:rPr>
        <w:t> :</w:t>
      </w:r>
    </w:p>
    <w:p w14:paraId="57D7320F" w14:textId="77777777" w:rsidR="00791077" w:rsidRPr="00470DE0" w:rsidRDefault="00802539" w:rsidP="00172A95">
      <w:pPr>
        <w:pStyle w:val="Paragraphedeliste"/>
        <w:numPr>
          <w:ilvl w:val="0"/>
          <w:numId w:val="17"/>
        </w:numPr>
        <w:tabs>
          <w:tab w:val="left" w:pos="3608"/>
        </w:tabs>
        <w:spacing w:after="120" w:line="240" w:lineRule="auto"/>
        <w:jc w:val="both"/>
        <w:rPr>
          <w:sz w:val="24"/>
          <w:szCs w:val="24"/>
        </w:rPr>
      </w:pPr>
      <w:r>
        <w:rPr>
          <w:noProof/>
          <w:sz w:val="24"/>
          <w:szCs w:val="24"/>
        </w:rPr>
        <w:drawing>
          <wp:anchor distT="0" distB="0" distL="114300" distR="114300" simplePos="0" relativeHeight="251649024" behindDoc="0" locked="0" layoutInCell="1" allowOverlap="1" wp14:anchorId="57D73257" wp14:editId="57D73258">
            <wp:simplePos x="0" y="0"/>
            <wp:positionH relativeFrom="column">
              <wp:posOffset>4320791</wp:posOffset>
            </wp:positionH>
            <wp:positionV relativeFrom="paragraph">
              <wp:posOffset>258770</wp:posOffset>
            </wp:positionV>
            <wp:extent cx="530358" cy="669851"/>
            <wp:effectExtent l="0" t="0" r="3042" b="0"/>
            <wp:wrapNone/>
            <wp:docPr id="6" name="Image 1" descr="Bibliothèque, Livres, Plateau, Rayonnage, Étag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hèque, Livres, Plateau, Rayonnage, Étagères"/>
                    <pic:cNvPicPr>
                      <a:picLocks noChangeAspect="1" noChangeArrowheads="1"/>
                    </pic:cNvPicPr>
                  </pic:nvPicPr>
                  <pic:blipFill>
                    <a:blip r:embed="rId15" cstate="print">
                      <a:lum bright="10000"/>
                    </a:blip>
                    <a:srcRect l="11905" t="10985" r="11905" b="11742"/>
                    <a:stretch>
                      <a:fillRect/>
                    </a:stretch>
                  </pic:blipFill>
                  <pic:spPr bwMode="auto">
                    <a:xfrm>
                      <a:off x="0" y="0"/>
                      <a:ext cx="530358" cy="669851"/>
                    </a:xfrm>
                    <a:prstGeom prst="rect">
                      <a:avLst/>
                    </a:prstGeom>
                    <a:noFill/>
                    <a:ln w="9525">
                      <a:noFill/>
                      <a:miter lim="800000"/>
                      <a:headEnd/>
                      <a:tailEnd/>
                    </a:ln>
                  </pic:spPr>
                </pic:pic>
              </a:graphicData>
            </a:graphic>
          </wp:anchor>
        </w:drawing>
      </w:r>
      <w:r w:rsidR="00791077" w:rsidRPr="00470DE0">
        <w:rPr>
          <w:sz w:val="24"/>
          <w:szCs w:val="24"/>
        </w:rPr>
        <w:t>Réservé au seul travail de l’archiviste tout au long de son temps de présence (salles de pause exclues)</w:t>
      </w:r>
    </w:p>
    <w:p w14:paraId="57D73210" w14:textId="77777777" w:rsidR="00791077" w:rsidRPr="00470DE0" w:rsidRDefault="00791077" w:rsidP="00172A95">
      <w:pPr>
        <w:pStyle w:val="Paragraphedeliste"/>
        <w:tabs>
          <w:tab w:val="left" w:pos="3608"/>
        </w:tabs>
        <w:spacing w:after="120" w:line="240" w:lineRule="auto"/>
        <w:jc w:val="both"/>
        <w:rPr>
          <w:sz w:val="24"/>
          <w:szCs w:val="24"/>
        </w:rPr>
      </w:pPr>
    </w:p>
    <w:p w14:paraId="57D73211" w14:textId="77777777" w:rsidR="00791077" w:rsidRPr="00470DE0" w:rsidRDefault="00791077" w:rsidP="00172A95">
      <w:pPr>
        <w:pStyle w:val="Paragraphedeliste"/>
        <w:numPr>
          <w:ilvl w:val="0"/>
          <w:numId w:val="17"/>
        </w:numPr>
        <w:tabs>
          <w:tab w:val="left" w:pos="3608"/>
        </w:tabs>
        <w:spacing w:after="120" w:line="240" w:lineRule="auto"/>
        <w:jc w:val="both"/>
        <w:rPr>
          <w:sz w:val="24"/>
          <w:szCs w:val="24"/>
        </w:rPr>
      </w:pPr>
      <w:r w:rsidRPr="00470DE0">
        <w:rPr>
          <w:sz w:val="24"/>
          <w:szCs w:val="24"/>
        </w:rPr>
        <w:t>Accessible en sécurité, doté de rayonnages stables et solides</w:t>
      </w:r>
    </w:p>
    <w:p w14:paraId="57D73212" w14:textId="77777777" w:rsidR="00791077" w:rsidRPr="00470DE0" w:rsidRDefault="00791077" w:rsidP="00172A95">
      <w:pPr>
        <w:pStyle w:val="Paragraphedeliste"/>
        <w:tabs>
          <w:tab w:val="left" w:pos="3608"/>
        </w:tabs>
        <w:spacing w:after="120" w:line="240" w:lineRule="auto"/>
        <w:jc w:val="both"/>
        <w:rPr>
          <w:sz w:val="24"/>
          <w:szCs w:val="24"/>
        </w:rPr>
      </w:pPr>
    </w:p>
    <w:p w14:paraId="57D73213" w14:textId="77777777" w:rsidR="00791077" w:rsidRPr="00470DE0" w:rsidRDefault="00791077" w:rsidP="00172A95">
      <w:pPr>
        <w:pStyle w:val="Paragraphedeliste"/>
        <w:numPr>
          <w:ilvl w:val="0"/>
          <w:numId w:val="17"/>
        </w:numPr>
        <w:tabs>
          <w:tab w:val="left" w:pos="3608"/>
        </w:tabs>
        <w:spacing w:after="120" w:line="240" w:lineRule="auto"/>
        <w:jc w:val="both"/>
        <w:rPr>
          <w:sz w:val="24"/>
          <w:szCs w:val="24"/>
        </w:rPr>
      </w:pPr>
      <w:r w:rsidRPr="00470DE0">
        <w:rPr>
          <w:sz w:val="24"/>
          <w:szCs w:val="24"/>
        </w:rPr>
        <w:lastRenderedPageBreak/>
        <w:t>Suffisamment vaste pour permettre les mouvements et manutentions propres au travail d’archiviste</w:t>
      </w:r>
    </w:p>
    <w:p w14:paraId="57D73214" w14:textId="77777777" w:rsidR="00791077" w:rsidRPr="00470DE0" w:rsidRDefault="00791077" w:rsidP="00172A95">
      <w:pPr>
        <w:pStyle w:val="Paragraphedeliste"/>
        <w:tabs>
          <w:tab w:val="left" w:pos="3608"/>
        </w:tabs>
        <w:spacing w:after="120" w:line="240" w:lineRule="auto"/>
        <w:jc w:val="both"/>
        <w:rPr>
          <w:sz w:val="24"/>
          <w:szCs w:val="24"/>
        </w:rPr>
      </w:pPr>
    </w:p>
    <w:p w14:paraId="57D73215" w14:textId="77777777" w:rsidR="00791077" w:rsidRPr="00470DE0" w:rsidRDefault="00791077" w:rsidP="00172A95">
      <w:pPr>
        <w:pStyle w:val="Paragraphedeliste"/>
        <w:numPr>
          <w:ilvl w:val="0"/>
          <w:numId w:val="17"/>
        </w:numPr>
        <w:tabs>
          <w:tab w:val="left" w:pos="3608"/>
        </w:tabs>
        <w:spacing w:after="120" w:line="240" w:lineRule="auto"/>
        <w:jc w:val="both"/>
        <w:rPr>
          <w:sz w:val="24"/>
          <w:szCs w:val="24"/>
        </w:rPr>
      </w:pPr>
      <w:r w:rsidRPr="00470DE0">
        <w:rPr>
          <w:sz w:val="24"/>
          <w:szCs w:val="24"/>
        </w:rPr>
        <w:t>Propre et salubre, disposant de sanitaires à proximité</w:t>
      </w:r>
    </w:p>
    <w:p w14:paraId="57D73216" w14:textId="77777777" w:rsidR="00791077" w:rsidRPr="00470DE0" w:rsidRDefault="00791077" w:rsidP="00172A95">
      <w:pPr>
        <w:pStyle w:val="Paragraphedeliste"/>
        <w:tabs>
          <w:tab w:val="left" w:pos="3608"/>
        </w:tabs>
        <w:spacing w:after="120" w:line="240" w:lineRule="auto"/>
        <w:jc w:val="both"/>
        <w:rPr>
          <w:sz w:val="24"/>
          <w:szCs w:val="24"/>
        </w:rPr>
      </w:pPr>
    </w:p>
    <w:p w14:paraId="57D73217" w14:textId="77777777" w:rsidR="00791077" w:rsidRPr="00470DE0" w:rsidRDefault="00802539" w:rsidP="00172A95">
      <w:pPr>
        <w:pStyle w:val="Paragraphedeliste"/>
        <w:numPr>
          <w:ilvl w:val="0"/>
          <w:numId w:val="17"/>
        </w:numPr>
        <w:tabs>
          <w:tab w:val="left" w:pos="3608"/>
        </w:tabs>
        <w:spacing w:after="120" w:line="240" w:lineRule="auto"/>
        <w:jc w:val="both"/>
        <w:rPr>
          <w:sz w:val="24"/>
          <w:szCs w:val="24"/>
        </w:rPr>
      </w:pPr>
      <w:r>
        <w:rPr>
          <w:noProof/>
          <w:sz w:val="24"/>
          <w:szCs w:val="24"/>
        </w:rPr>
        <w:drawing>
          <wp:anchor distT="0" distB="0" distL="114300" distR="114300" simplePos="0" relativeHeight="251650048" behindDoc="0" locked="0" layoutInCell="1" allowOverlap="1" wp14:anchorId="57D73259" wp14:editId="57D7325A">
            <wp:simplePos x="0" y="0"/>
            <wp:positionH relativeFrom="column">
              <wp:posOffset>4072255</wp:posOffset>
            </wp:positionH>
            <wp:positionV relativeFrom="paragraph">
              <wp:posOffset>318135</wp:posOffset>
            </wp:positionV>
            <wp:extent cx="753110" cy="552450"/>
            <wp:effectExtent l="0" t="0" r="8890" b="0"/>
            <wp:wrapThrough wrapText="bothSides">
              <wp:wrapPolygon edited="0">
                <wp:start x="5464" y="745"/>
                <wp:lineTo x="2185" y="2979"/>
                <wp:lineTo x="2185" y="9683"/>
                <wp:lineTo x="6010" y="12662"/>
                <wp:lineTo x="6010" y="13407"/>
                <wp:lineTo x="14752" y="20110"/>
                <wp:lineTo x="15298" y="20110"/>
                <wp:lineTo x="17484" y="20110"/>
                <wp:lineTo x="21855" y="16386"/>
                <wp:lineTo x="21855" y="8938"/>
                <wp:lineTo x="17484" y="5214"/>
                <wp:lineTo x="8742" y="745"/>
                <wp:lineTo x="5464" y="745"/>
              </wp:wrapPolygon>
            </wp:wrapThrough>
            <wp:docPr id="7" name="Image 4" descr="Câble D'Extension, Électricité, Prise De Co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âble D'Extension, Électricité, Prise De Courant"/>
                    <pic:cNvPicPr>
                      <a:picLocks noChangeAspect="1" noChangeArrowheads="1"/>
                    </pic:cNvPicPr>
                  </pic:nvPicPr>
                  <pic:blipFill>
                    <a:blip r:embed="rId16" cstate="print">
                      <a:clrChange>
                        <a:clrFrom>
                          <a:srgbClr val="B3FF80"/>
                        </a:clrFrom>
                        <a:clrTo>
                          <a:srgbClr val="B3FF80">
                            <a:alpha val="0"/>
                          </a:srgbClr>
                        </a:clrTo>
                      </a:clrChange>
                    </a:blip>
                    <a:srcRect r="4961"/>
                    <a:stretch>
                      <a:fillRect/>
                    </a:stretch>
                  </pic:blipFill>
                  <pic:spPr bwMode="auto">
                    <a:xfrm>
                      <a:off x="0" y="0"/>
                      <a:ext cx="753110" cy="552450"/>
                    </a:xfrm>
                    <a:prstGeom prst="rect">
                      <a:avLst/>
                    </a:prstGeom>
                    <a:noFill/>
                    <a:ln w="9525">
                      <a:noFill/>
                      <a:miter lim="800000"/>
                      <a:headEnd/>
                      <a:tailEnd/>
                    </a:ln>
                  </pic:spPr>
                </pic:pic>
              </a:graphicData>
            </a:graphic>
          </wp:anchor>
        </w:drawing>
      </w:r>
      <w:r w:rsidR="00791077" w:rsidRPr="00470DE0">
        <w:rPr>
          <w:sz w:val="24"/>
          <w:szCs w:val="24"/>
        </w:rPr>
        <w:t xml:space="preserve">Disposant d’un chauffage </w:t>
      </w:r>
      <w:r w:rsidR="001109F1">
        <w:rPr>
          <w:sz w:val="24"/>
          <w:szCs w:val="24"/>
        </w:rPr>
        <w:t>permettant de disposer d’une température de confort pour travailler</w:t>
      </w:r>
      <w:r w:rsidR="00791077" w:rsidRPr="00470DE0">
        <w:rPr>
          <w:sz w:val="24"/>
          <w:szCs w:val="24"/>
        </w:rPr>
        <w:t>, en fonctionnement à l’arrivée de l’archiviste</w:t>
      </w:r>
    </w:p>
    <w:p w14:paraId="57D73218" w14:textId="77777777" w:rsidR="00791077" w:rsidRPr="00470DE0" w:rsidRDefault="00791077" w:rsidP="00172A95">
      <w:pPr>
        <w:pStyle w:val="Paragraphedeliste"/>
        <w:tabs>
          <w:tab w:val="left" w:pos="3608"/>
        </w:tabs>
        <w:spacing w:after="120" w:line="240" w:lineRule="auto"/>
        <w:jc w:val="both"/>
        <w:rPr>
          <w:sz w:val="24"/>
          <w:szCs w:val="24"/>
        </w:rPr>
      </w:pPr>
    </w:p>
    <w:p w14:paraId="57D73219" w14:textId="77777777" w:rsidR="00791077" w:rsidRPr="00470DE0" w:rsidRDefault="00791077" w:rsidP="00172A95">
      <w:pPr>
        <w:pStyle w:val="Paragraphedeliste"/>
        <w:numPr>
          <w:ilvl w:val="0"/>
          <w:numId w:val="18"/>
        </w:numPr>
        <w:tabs>
          <w:tab w:val="left" w:pos="3608"/>
        </w:tabs>
        <w:spacing w:after="120" w:line="240" w:lineRule="auto"/>
        <w:jc w:val="both"/>
        <w:rPr>
          <w:sz w:val="24"/>
          <w:szCs w:val="24"/>
        </w:rPr>
      </w:pPr>
      <w:r w:rsidRPr="00470DE0">
        <w:rPr>
          <w:sz w:val="24"/>
          <w:szCs w:val="24"/>
        </w:rPr>
        <w:t>Equipé d’une prise électrique et d’une rallonge électrique</w:t>
      </w:r>
    </w:p>
    <w:p w14:paraId="57D7321A" w14:textId="77777777" w:rsidR="00791077" w:rsidRPr="00470DE0" w:rsidRDefault="00791077" w:rsidP="00172A95">
      <w:pPr>
        <w:pStyle w:val="Paragraphedeliste"/>
        <w:tabs>
          <w:tab w:val="left" w:pos="3608"/>
        </w:tabs>
        <w:spacing w:after="120" w:line="240" w:lineRule="auto"/>
        <w:jc w:val="both"/>
        <w:rPr>
          <w:sz w:val="24"/>
          <w:szCs w:val="24"/>
        </w:rPr>
      </w:pPr>
    </w:p>
    <w:p w14:paraId="57D7321B" w14:textId="77777777" w:rsidR="00791077" w:rsidRPr="00470DE0" w:rsidRDefault="00791077" w:rsidP="00172A95">
      <w:pPr>
        <w:pStyle w:val="Paragraphedeliste"/>
        <w:numPr>
          <w:ilvl w:val="0"/>
          <w:numId w:val="18"/>
        </w:numPr>
        <w:tabs>
          <w:tab w:val="left" w:pos="3608"/>
        </w:tabs>
        <w:spacing w:after="120" w:line="240" w:lineRule="auto"/>
        <w:jc w:val="both"/>
        <w:rPr>
          <w:sz w:val="24"/>
          <w:szCs w:val="24"/>
        </w:rPr>
      </w:pPr>
      <w:r w:rsidRPr="00470DE0">
        <w:rPr>
          <w:sz w:val="24"/>
          <w:szCs w:val="24"/>
        </w:rPr>
        <w:t>Equipé d’un plan de travail dégagé, d’une surface adaptée au travail de classement</w:t>
      </w:r>
    </w:p>
    <w:p w14:paraId="57D7321C" w14:textId="77777777" w:rsidR="00791077" w:rsidRPr="00470DE0" w:rsidRDefault="00791077" w:rsidP="00172A95">
      <w:pPr>
        <w:pStyle w:val="Paragraphedeliste"/>
        <w:tabs>
          <w:tab w:val="left" w:pos="3608"/>
        </w:tabs>
        <w:spacing w:after="120" w:line="240" w:lineRule="auto"/>
        <w:jc w:val="both"/>
        <w:rPr>
          <w:sz w:val="24"/>
          <w:szCs w:val="24"/>
        </w:rPr>
      </w:pPr>
    </w:p>
    <w:p w14:paraId="57D7321D" w14:textId="77777777" w:rsidR="00791077" w:rsidRPr="00470DE0" w:rsidRDefault="00791077" w:rsidP="00172A95">
      <w:pPr>
        <w:pStyle w:val="Paragraphedeliste"/>
        <w:numPr>
          <w:ilvl w:val="0"/>
          <w:numId w:val="18"/>
        </w:numPr>
        <w:tabs>
          <w:tab w:val="left" w:pos="3608"/>
        </w:tabs>
        <w:spacing w:after="120" w:line="240" w:lineRule="auto"/>
        <w:jc w:val="both"/>
        <w:rPr>
          <w:sz w:val="24"/>
          <w:szCs w:val="24"/>
        </w:rPr>
      </w:pPr>
      <w:r w:rsidRPr="00470DE0">
        <w:rPr>
          <w:sz w:val="24"/>
          <w:szCs w:val="24"/>
        </w:rPr>
        <w:t>Doté d’un éclairage adapté au travail administratif et d’un fauteuil de bureau adapté à une station assise prolongée</w:t>
      </w:r>
    </w:p>
    <w:p w14:paraId="57D7321E" w14:textId="77777777" w:rsidR="00791077" w:rsidRPr="00470DE0" w:rsidRDefault="00791077" w:rsidP="00172A95">
      <w:pPr>
        <w:pStyle w:val="Paragraphedeliste"/>
        <w:tabs>
          <w:tab w:val="left" w:pos="3608"/>
        </w:tabs>
        <w:spacing w:after="120" w:line="240" w:lineRule="auto"/>
        <w:jc w:val="both"/>
        <w:rPr>
          <w:sz w:val="24"/>
          <w:szCs w:val="24"/>
        </w:rPr>
      </w:pPr>
    </w:p>
    <w:p w14:paraId="57D7321F" w14:textId="77777777" w:rsidR="00791077" w:rsidRPr="00470DE0" w:rsidRDefault="00791077" w:rsidP="00172A95">
      <w:pPr>
        <w:pStyle w:val="Paragraphedeliste"/>
        <w:numPr>
          <w:ilvl w:val="0"/>
          <w:numId w:val="18"/>
        </w:numPr>
        <w:tabs>
          <w:tab w:val="left" w:pos="3608"/>
        </w:tabs>
        <w:spacing w:after="120" w:line="240" w:lineRule="auto"/>
        <w:jc w:val="both"/>
        <w:rPr>
          <w:sz w:val="24"/>
          <w:szCs w:val="24"/>
        </w:rPr>
      </w:pPr>
      <w:r w:rsidRPr="00470DE0">
        <w:rPr>
          <w:sz w:val="24"/>
          <w:szCs w:val="24"/>
        </w:rPr>
        <w:t>A jour des contrôles réglementaires (notamment sur la présence d’amiante)</w:t>
      </w:r>
    </w:p>
    <w:p w14:paraId="57D73220" w14:textId="77777777" w:rsidR="00791077" w:rsidRPr="00470DE0" w:rsidRDefault="00791077" w:rsidP="00172A95">
      <w:pPr>
        <w:pStyle w:val="Paragraphedeliste"/>
        <w:tabs>
          <w:tab w:val="left" w:pos="3608"/>
        </w:tabs>
        <w:spacing w:after="120" w:line="240" w:lineRule="auto"/>
        <w:jc w:val="both"/>
        <w:rPr>
          <w:sz w:val="24"/>
          <w:szCs w:val="24"/>
        </w:rPr>
      </w:pPr>
    </w:p>
    <w:p w14:paraId="57D73221" w14:textId="77777777" w:rsidR="00791077" w:rsidRPr="00470DE0" w:rsidRDefault="00791077" w:rsidP="00172A95">
      <w:pPr>
        <w:pStyle w:val="Paragraphedeliste"/>
        <w:numPr>
          <w:ilvl w:val="0"/>
          <w:numId w:val="18"/>
        </w:numPr>
        <w:tabs>
          <w:tab w:val="left" w:pos="3608"/>
        </w:tabs>
        <w:spacing w:after="120" w:line="240" w:lineRule="auto"/>
        <w:jc w:val="both"/>
        <w:rPr>
          <w:sz w:val="24"/>
          <w:szCs w:val="24"/>
        </w:rPr>
      </w:pPr>
      <w:r w:rsidRPr="00470DE0">
        <w:rPr>
          <w:sz w:val="24"/>
          <w:szCs w:val="24"/>
        </w:rPr>
        <w:t xml:space="preserve">Equipé d’un escabeau ou </w:t>
      </w:r>
      <w:r w:rsidR="001109F1">
        <w:rPr>
          <w:sz w:val="24"/>
          <w:szCs w:val="24"/>
        </w:rPr>
        <w:t xml:space="preserve">à défaut </w:t>
      </w:r>
      <w:r w:rsidRPr="00470DE0">
        <w:rPr>
          <w:sz w:val="24"/>
          <w:szCs w:val="24"/>
        </w:rPr>
        <w:t xml:space="preserve">d’un marchepied type </w:t>
      </w:r>
      <w:r w:rsidR="00B51CDC">
        <w:rPr>
          <w:sz w:val="24"/>
          <w:szCs w:val="24"/>
        </w:rPr>
        <w:t>« </w:t>
      </w:r>
      <w:r w:rsidRPr="00470DE0">
        <w:rPr>
          <w:sz w:val="24"/>
          <w:szCs w:val="24"/>
        </w:rPr>
        <w:t>pied d’éléphant</w:t>
      </w:r>
      <w:r w:rsidR="00B51CDC">
        <w:rPr>
          <w:sz w:val="24"/>
          <w:szCs w:val="24"/>
        </w:rPr>
        <w:t> »</w:t>
      </w:r>
      <w:r w:rsidRPr="00470DE0">
        <w:rPr>
          <w:sz w:val="24"/>
          <w:szCs w:val="24"/>
        </w:rPr>
        <w:t xml:space="preserve"> permettant d’accéder aux stockages d’archives en hauteur</w:t>
      </w:r>
    </w:p>
    <w:p w14:paraId="57D73222" w14:textId="77777777" w:rsidR="001109F1" w:rsidRDefault="001109F1" w:rsidP="00172A95">
      <w:pPr>
        <w:pStyle w:val="Paragraphedeliste"/>
        <w:tabs>
          <w:tab w:val="left" w:pos="3608"/>
        </w:tabs>
        <w:spacing w:after="120" w:line="240" w:lineRule="auto"/>
        <w:jc w:val="both"/>
        <w:rPr>
          <w:sz w:val="24"/>
          <w:szCs w:val="24"/>
        </w:rPr>
      </w:pPr>
    </w:p>
    <w:p w14:paraId="57D73223" w14:textId="77777777" w:rsidR="001109F1" w:rsidRPr="00470DE0" w:rsidRDefault="001109F1" w:rsidP="001109F1">
      <w:pPr>
        <w:pStyle w:val="Paragraphedeliste"/>
        <w:numPr>
          <w:ilvl w:val="0"/>
          <w:numId w:val="18"/>
        </w:numPr>
        <w:tabs>
          <w:tab w:val="left" w:pos="3608"/>
        </w:tabs>
        <w:spacing w:after="120" w:line="240" w:lineRule="auto"/>
        <w:jc w:val="both"/>
        <w:rPr>
          <w:sz w:val="24"/>
          <w:szCs w:val="24"/>
        </w:rPr>
      </w:pPr>
      <w:r>
        <w:rPr>
          <w:noProof/>
          <w:sz w:val="24"/>
          <w:szCs w:val="24"/>
        </w:rPr>
        <w:drawing>
          <wp:anchor distT="0" distB="0" distL="114300" distR="114300" simplePos="0" relativeHeight="251658240" behindDoc="0" locked="0" layoutInCell="1" allowOverlap="1" wp14:anchorId="57D7325B" wp14:editId="57D7325C">
            <wp:simplePos x="0" y="0"/>
            <wp:positionH relativeFrom="column">
              <wp:posOffset>1864995</wp:posOffset>
            </wp:positionH>
            <wp:positionV relativeFrom="paragraph">
              <wp:posOffset>241935</wp:posOffset>
            </wp:positionV>
            <wp:extent cx="368656" cy="263347"/>
            <wp:effectExtent l="19050" t="0" r="0" b="0"/>
            <wp:wrapNone/>
            <wp:docPr id="10" name="Image 7" descr="Wifi, Signal Wifi, Internet, Ré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fi, Signal Wifi, Internet, Réseau"/>
                    <pic:cNvPicPr>
                      <a:picLocks noChangeAspect="1" noChangeArrowheads="1"/>
                    </pic:cNvPicPr>
                  </pic:nvPicPr>
                  <pic:blipFill>
                    <a:blip r:embed="rId17" cstate="print">
                      <a:clrChange>
                        <a:clrFrom>
                          <a:srgbClr val="000000">
                            <a:alpha val="0"/>
                          </a:srgbClr>
                        </a:clrFrom>
                        <a:clrTo>
                          <a:srgbClr val="000000">
                            <a:alpha val="0"/>
                          </a:srgbClr>
                        </a:clrTo>
                      </a:clrChange>
                    </a:blip>
                    <a:srcRect/>
                    <a:stretch>
                      <a:fillRect/>
                    </a:stretch>
                  </pic:blipFill>
                  <pic:spPr bwMode="auto">
                    <a:xfrm>
                      <a:off x="0" y="0"/>
                      <a:ext cx="368656" cy="263347"/>
                    </a:xfrm>
                    <a:prstGeom prst="rect">
                      <a:avLst/>
                    </a:prstGeom>
                    <a:noFill/>
                    <a:ln w="9525">
                      <a:noFill/>
                      <a:miter lim="800000"/>
                      <a:headEnd/>
                      <a:tailEnd/>
                    </a:ln>
                  </pic:spPr>
                </pic:pic>
              </a:graphicData>
            </a:graphic>
          </wp:anchor>
        </w:drawing>
      </w:r>
      <w:r>
        <w:rPr>
          <w:sz w:val="24"/>
          <w:szCs w:val="24"/>
        </w:rPr>
        <w:t>Si possible, à</w:t>
      </w:r>
      <w:r w:rsidRPr="00470DE0">
        <w:rPr>
          <w:sz w:val="24"/>
          <w:szCs w:val="24"/>
        </w:rPr>
        <w:t xml:space="preserve"> portée d’une connexion Wifi ou, à défaut, couvert par un réseau de téléphonie mobile</w:t>
      </w:r>
    </w:p>
    <w:p w14:paraId="57D73224" w14:textId="77777777" w:rsidR="00791077" w:rsidRPr="00470DE0" w:rsidRDefault="00791077" w:rsidP="00172A95">
      <w:pPr>
        <w:pStyle w:val="Paragraphedeliste"/>
        <w:tabs>
          <w:tab w:val="left" w:pos="3608"/>
        </w:tabs>
        <w:spacing w:after="120" w:line="240" w:lineRule="auto"/>
        <w:jc w:val="both"/>
        <w:rPr>
          <w:sz w:val="24"/>
          <w:szCs w:val="24"/>
        </w:rPr>
      </w:pPr>
    </w:p>
    <w:p w14:paraId="57D73225" w14:textId="77777777" w:rsidR="00791077" w:rsidRPr="00470DE0" w:rsidRDefault="001109F1" w:rsidP="00172A95">
      <w:pPr>
        <w:pStyle w:val="Paragraphedeliste"/>
        <w:numPr>
          <w:ilvl w:val="0"/>
          <w:numId w:val="18"/>
        </w:numPr>
        <w:tabs>
          <w:tab w:val="left" w:pos="3608"/>
        </w:tabs>
        <w:spacing w:after="120" w:line="240" w:lineRule="auto"/>
        <w:jc w:val="both"/>
        <w:rPr>
          <w:sz w:val="24"/>
          <w:szCs w:val="24"/>
        </w:rPr>
      </w:pPr>
      <w:r>
        <w:rPr>
          <w:noProof/>
          <w:sz w:val="24"/>
          <w:szCs w:val="24"/>
        </w:rPr>
        <w:drawing>
          <wp:anchor distT="0" distB="0" distL="114300" distR="114300" simplePos="0" relativeHeight="251643904" behindDoc="0" locked="0" layoutInCell="1" allowOverlap="1" wp14:anchorId="57D7325D" wp14:editId="57D7325E">
            <wp:simplePos x="0" y="0"/>
            <wp:positionH relativeFrom="column">
              <wp:posOffset>5149215</wp:posOffset>
            </wp:positionH>
            <wp:positionV relativeFrom="paragraph">
              <wp:posOffset>346710</wp:posOffset>
            </wp:positionV>
            <wp:extent cx="603250" cy="511810"/>
            <wp:effectExtent l="19050" t="0" r="6350" b="0"/>
            <wp:wrapNone/>
            <wp:docPr id="12" name="Image 10" descr="Shopping, Panier, Épicerie, Chariot, Supermarch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pping, Panier, Épicerie, Chariot, Supermarché"/>
                    <pic:cNvPicPr>
                      <a:picLocks noChangeAspect="1" noChangeArrowheads="1"/>
                    </pic:cNvPicPr>
                  </pic:nvPicPr>
                  <pic:blipFill>
                    <a:blip r:embed="rId18" cstate="print"/>
                    <a:srcRect/>
                    <a:stretch>
                      <a:fillRect/>
                    </a:stretch>
                  </pic:blipFill>
                  <pic:spPr bwMode="auto">
                    <a:xfrm flipH="1">
                      <a:off x="0" y="0"/>
                      <a:ext cx="603250" cy="511810"/>
                    </a:xfrm>
                    <a:prstGeom prst="rect">
                      <a:avLst/>
                    </a:prstGeom>
                    <a:noFill/>
                    <a:ln w="9525">
                      <a:noFill/>
                      <a:miter lim="800000"/>
                      <a:headEnd/>
                      <a:tailEnd/>
                    </a:ln>
                  </pic:spPr>
                </pic:pic>
              </a:graphicData>
            </a:graphic>
          </wp:anchor>
        </w:drawing>
      </w:r>
      <w:r>
        <w:rPr>
          <w:sz w:val="24"/>
          <w:szCs w:val="24"/>
        </w:rPr>
        <w:t>Si possible, si le besoin est vérifié, é</w:t>
      </w:r>
      <w:r w:rsidR="00791077" w:rsidRPr="00470DE0">
        <w:rPr>
          <w:sz w:val="24"/>
          <w:szCs w:val="24"/>
        </w:rPr>
        <w:t>quipé d’un chariot adapté pour faciliter la manutention des archives</w:t>
      </w:r>
    </w:p>
    <w:p w14:paraId="57D73226" w14:textId="77777777" w:rsidR="00B12767" w:rsidRDefault="00B12767" w:rsidP="00172A95">
      <w:pPr>
        <w:spacing w:after="120" w:line="240" w:lineRule="auto"/>
        <w:rPr>
          <w:b/>
          <w:bCs/>
          <w:sz w:val="24"/>
          <w:szCs w:val="24"/>
        </w:rPr>
      </w:pPr>
    </w:p>
    <w:p w14:paraId="57D73227" w14:textId="77777777" w:rsidR="001109F1" w:rsidRDefault="001109F1" w:rsidP="00172A95">
      <w:pPr>
        <w:spacing w:after="120" w:line="240" w:lineRule="auto"/>
        <w:rPr>
          <w:b/>
          <w:bCs/>
          <w:sz w:val="24"/>
          <w:szCs w:val="24"/>
        </w:rPr>
      </w:pPr>
    </w:p>
    <w:p w14:paraId="57D73228" w14:textId="77777777" w:rsidR="001109F1" w:rsidRDefault="001109F1" w:rsidP="00172A95">
      <w:pPr>
        <w:spacing w:after="120" w:line="240" w:lineRule="auto"/>
        <w:rPr>
          <w:b/>
          <w:bCs/>
          <w:sz w:val="24"/>
          <w:szCs w:val="24"/>
        </w:rPr>
      </w:pPr>
    </w:p>
    <w:p w14:paraId="57D73229" w14:textId="77777777" w:rsidR="001109F1" w:rsidRDefault="001109F1" w:rsidP="00172A95">
      <w:pPr>
        <w:spacing w:after="120" w:line="240" w:lineRule="auto"/>
        <w:rPr>
          <w:b/>
          <w:bCs/>
          <w:sz w:val="24"/>
          <w:szCs w:val="24"/>
        </w:rPr>
      </w:pPr>
    </w:p>
    <w:p w14:paraId="57D7322A" w14:textId="0340D0DE" w:rsidR="00B62B13" w:rsidRPr="00B12767" w:rsidRDefault="00206D4F" w:rsidP="00172A95">
      <w:pPr>
        <w:spacing w:after="120" w:line="240" w:lineRule="auto"/>
        <w:rPr>
          <w:b/>
          <w:bCs/>
        </w:rPr>
      </w:pPr>
      <w:r>
        <w:rPr>
          <w:b/>
          <w:bCs/>
          <w:noProof/>
          <w:sz w:val="24"/>
          <w:szCs w:val="24"/>
        </w:rPr>
        <mc:AlternateContent>
          <mc:Choice Requires="wps">
            <w:drawing>
              <wp:anchor distT="4294967294" distB="4294967294" distL="114300" distR="114300" simplePos="0" relativeHeight="251668480" behindDoc="0" locked="0" layoutInCell="1" allowOverlap="1" wp14:anchorId="57D7325F" wp14:editId="569A9487">
                <wp:simplePos x="0" y="0"/>
                <wp:positionH relativeFrom="column">
                  <wp:posOffset>165735</wp:posOffset>
                </wp:positionH>
                <wp:positionV relativeFrom="paragraph">
                  <wp:posOffset>210184</wp:posOffset>
                </wp:positionV>
                <wp:extent cx="4906010" cy="0"/>
                <wp:effectExtent l="0" t="19050" r="8890" b="0"/>
                <wp:wrapNone/>
                <wp:docPr id="11"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6010"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7FBC33" id="Connecteur droit 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05pt,16.55pt" to="399.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InvgEAAG0DAAAOAAAAZHJzL2Uyb0RvYy54bWysU8tu2zAQvBfoPxC811KM2EkFy0FrI72k&#10;bYA0H7CmSIkoX+Aylvz3XdKPps2t6IVY7mM4Oxqt7iZr2F5G1N61/GpWcyad8J12fcuff9x/uOUM&#10;E7gOjHey5QeJ/G79/t1qDI2c+8GbTkZGIA6bMbR8SCk0VYVikBZw5oN0VFQ+Wkh0jX3VRRgJ3Zpq&#10;XtfLavSxC9ELiUjZ7bHI1wVfKSnSd6VQJmZaTtxSOWM5d/ms1ito+ghh0OJEA/6BhQXt6NEL1BYS&#10;sJeo30BZLaJHr9JMeFt5pbSQZQfa5qr+a5unAYIsu5A4GC4y4f+DFd/2G/cYM3Uxuafw4MVPJFGq&#10;MWBzKeYLhmPbpKLN7cSdTUXIw0VIOSUmKHn9sV7SOpyJc62C5jwYIqYv0luWg5Yb7fKO0MD+AVN+&#10;GppzS047f6+NKd/JODa2fH67uFkQNJBdlIFEoQ1dy9H1nIHpyYcixQKJ3uguj2cgjP1uYyLbA3nh&#10;+vOnzWZZmsyL/eq7Y/pmUdfFFETi1F8I/QGU2W0Bh+NIKWUf0Yhx+SFZfHda5rd0Odr57vAYz/rS&#10;Ny1jJ/9l07y+U/z6L1n/AgAA//8DAFBLAwQUAAYACAAAACEA66Mnft8AAAAIAQAADwAAAGRycy9k&#10;b3ducmV2LnhtbEyPzU7DMBCE70i8g7WVuCDqtEX9CXGqUokDggt1HsCJt0nUeB3FbhvenkUc6Gm1&#10;O6PZb7Lt6DpxwSG0nhTMpgkIpMrblmoFhX57WoMI0ZA1nSdU8I0Btvn9XWZS66/0hZdDrAWHUEiN&#10;gibGPpUyVA06E6a+R2Lt6AdnIq9DLe1grhzuOjlPkqV0piX+0Jge9w1Wp8PZKaifj58bqZN9sfvQ&#10;77Is9PD6qJV6mIy7FxARx/hvhl98RoecmUp/JhtEp2C+nLFTwWLBk/XVZr0CUf4dZJ7J2wL5DwAA&#10;AP//AwBQSwECLQAUAAYACAAAACEAtoM4kv4AAADhAQAAEwAAAAAAAAAAAAAAAAAAAAAAW0NvbnRl&#10;bnRfVHlwZXNdLnhtbFBLAQItABQABgAIAAAAIQA4/SH/1gAAAJQBAAALAAAAAAAAAAAAAAAAAC8B&#10;AABfcmVscy8ucmVsc1BLAQItABQABgAIAAAAIQAjEZInvgEAAG0DAAAOAAAAAAAAAAAAAAAAAC4C&#10;AABkcnMvZTJvRG9jLnhtbFBLAQItABQABgAIAAAAIQDroyd+3wAAAAgBAAAPAAAAAAAAAAAAAAAA&#10;ABgEAABkcnMvZG93bnJldi54bWxQSwUGAAAAAAQABADzAAAAJAUAAAAA&#10;" strokecolor="#31859c" strokeweight="2.25pt">
                <o:lock v:ext="edit" shapetype="f"/>
              </v:line>
            </w:pict>
          </mc:Fallback>
        </mc:AlternateContent>
      </w:r>
      <w:r w:rsidR="00B62B13" w:rsidRPr="00470DE0">
        <w:rPr>
          <w:b/>
          <w:bCs/>
          <w:sz w:val="24"/>
          <w:szCs w:val="24"/>
        </w:rPr>
        <w:t>Au fil des journées d’intervention de l’archiviste dans ses locaux</w:t>
      </w:r>
      <w:r w:rsidR="004D35D8" w:rsidRPr="00470DE0">
        <w:rPr>
          <w:b/>
          <w:bCs/>
          <w:sz w:val="24"/>
          <w:szCs w:val="24"/>
        </w:rPr>
        <w:t>, le référent</w:t>
      </w:r>
      <w:r w:rsidR="00687F22">
        <w:rPr>
          <w:b/>
          <w:bCs/>
          <w:sz w:val="24"/>
          <w:szCs w:val="24"/>
        </w:rPr>
        <w:t> :</w:t>
      </w:r>
    </w:p>
    <w:p w14:paraId="57D7322B" w14:textId="77777777" w:rsidR="00B12767" w:rsidRDefault="004D35D8" w:rsidP="00172A95">
      <w:pPr>
        <w:pStyle w:val="Paragraphedeliste"/>
        <w:numPr>
          <w:ilvl w:val="0"/>
          <w:numId w:val="13"/>
        </w:numPr>
        <w:spacing w:after="120" w:line="240" w:lineRule="auto"/>
        <w:rPr>
          <w:sz w:val="24"/>
          <w:szCs w:val="24"/>
        </w:rPr>
      </w:pPr>
      <w:r w:rsidRPr="00470DE0">
        <w:rPr>
          <w:sz w:val="24"/>
          <w:szCs w:val="24"/>
        </w:rPr>
        <w:t>A</w:t>
      </w:r>
      <w:r w:rsidR="00DA470F" w:rsidRPr="00470DE0">
        <w:rPr>
          <w:sz w:val="24"/>
          <w:szCs w:val="24"/>
        </w:rPr>
        <w:t>ssure un contact régulier avec l’</w:t>
      </w:r>
      <w:r w:rsidR="00CA6AEE" w:rsidRPr="00470DE0">
        <w:rPr>
          <w:sz w:val="24"/>
          <w:szCs w:val="24"/>
        </w:rPr>
        <w:t>a</w:t>
      </w:r>
      <w:r w:rsidR="00DA470F" w:rsidRPr="00470DE0">
        <w:rPr>
          <w:sz w:val="24"/>
          <w:szCs w:val="24"/>
        </w:rPr>
        <w:t>rchiviste</w:t>
      </w:r>
    </w:p>
    <w:p w14:paraId="57D7322C" w14:textId="77777777" w:rsidR="00BA50A1" w:rsidRDefault="00BA50A1" w:rsidP="00172A95">
      <w:pPr>
        <w:spacing w:after="120" w:line="240" w:lineRule="auto"/>
        <w:rPr>
          <w:b/>
          <w:bCs/>
          <w:sz w:val="24"/>
          <w:szCs w:val="24"/>
        </w:rPr>
      </w:pPr>
    </w:p>
    <w:p w14:paraId="57D7322D" w14:textId="5640D210" w:rsidR="00BB3334" w:rsidRPr="00B12767" w:rsidRDefault="00206D4F" w:rsidP="00172A95">
      <w:pPr>
        <w:spacing w:after="120" w:line="240" w:lineRule="auto"/>
        <w:rPr>
          <w:sz w:val="24"/>
          <w:szCs w:val="24"/>
        </w:rPr>
      </w:pPr>
      <w:r>
        <w:rPr>
          <w:b/>
          <w:bCs/>
          <w:noProof/>
          <w:sz w:val="24"/>
          <w:szCs w:val="24"/>
        </w:rPr>
        <mc:AlternateContent>
          <mc:Choice Requires="wps">
            <w:drawing>
              <wp:anchor distT="4294967294" distB="4294967294" distL="114300" distR="114300" simplePos="0" relativeHeight="251669504" behindDoc="0" locked="0" layoutInCell="1" allowOverlap="1" wp14:anchorId="57D73260" wp14:editId="3386D25C">
                <wp:simplePos x="0" y="0"/>
                <wp:positionH relativeFrom="column">
                  <wp:posOffset>137160</wp:posOffset>
                </wp:positionH>
                <wp:positionV relativeFrom="paragraph">
                  <wp:posOffset>211454</wp:posOffset>
                </wp:positionV>
                <wp:extent cx="2734945" cy="0"/>
                <wp:effectExtent l="0" t="19050" r="8255" b="0"/>
                <wp:wrapNone/>
                <wp:docPr id="8"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4945"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237EBC" id="Connecteur droit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8pt,16.65pt" to="2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vvgEAAG0DAAAOAAAAZHJzL2Uyb0RvYy54bWysU8tu2zAQvBfoPxC811JcO04Ey0FrI72k&#10;TYCkH7CmSIkoX+Aylv33XdKPpu2t6IVY7mM4Oxot7/bWsJ2MqL1r+dWk5kw64Tvt+pZ/f7n/cMMZ&#10;JnAdGO9kyw8S+d3q/bvlGBo59YM3nYyMQBw2Y2j5kFJoqgrFIC3gxAfpqKh8tJDoGvuqizASujXV&#10;tK6vq9HHLkQvJCJlN8ciXxV8paRIj0qhTMy0nLilcsZybvNZrZbQ9BHCoMWJBvwDCwva0aMXqA0k&#10;YK9R/wVltYgevUoT4W3lldJClh1om6v6j22eBwiy7ELiYLjIhP8PVnzbrd1TzNTF3j2HBy9+IIlS&#10;jQGbSzFfMBzb9ira3E7c2b4IebgIKfeJCUpOFx9nt7M5Z+Jcq6A5D4aI6Yv0luWg5Ua7vCM0sHvA&#10;lJ+G5tyS087fa2PKdzKOjQR+M19kaCC7KAOJQhu6lqPrOQPTkw9FigUSvdFdHs9AGPvt2kS2A/LC&#10;7POn9fq6NJlX+9V3x/RiXtfFFETi1F8I/QaU2W0Ah+NIKWUf0Yhx+SFZfHda5pd0Odr67vAUz/rS&#10;Ny1jJ/9l07y9U/z2L1n9BAAA//8DAFBLAwQUAAYACAAAACEAxY1NI94AAAAIAQAADwAAAGRycy9k&#10;b3ducmV2LnhtbEyPwU7DMBBE70j8g7VIXBB1mpQKQpyqVOKA6IU6H+DE2yQiXkex24a/ZxEHuO3u&#10;jGbfFJvZDeKMU+g9KVguEhBIjbc9tQoq/Xr/CCJEQ9YMnlDBFwbYlNdXhcmtv9AHng+xFRxCITcK&#10;uhjHXMrQdOhMWPgRibWjn5yJvE6ttJO5cLgbZJoka+lMT/yhMyPuOmw+DyenoF0d909SJ7tq+67f&#10;ZF3p6eVOK3V7M2+fQUSc458ZfvAZHUpmqv2JbBCDgnS5ZqeCLMtAsL56SHmofw+yLOT/AuU3AAAA&#10;//8DAFBLAQItABQABgAIAAAAIQC2gziS/gAAAOEBAAATAAAAAAAAAAAAAAAAAAAAAABbQ29udGVu&#10;dF9UeXBlc10ueG1sUEsBAi0AFAAGAAgAAAAhADj9If/WAAAAlAEAAAsAAAAAAAAAAAAAAAAALwEA&#10;AF9yZWxzLy5yZWxzUEsBAi0AFAAGAAgAAAAhABOqMO++AQAAbQMAAA4AAAAAAAAAAAAAAAAALgIA&#10;AGRycy9lMm9Eb2MueG1sUEsBAi0AFAAGAAgAAAAhAMWNTSPeAAAACAEAAA8AAAAAAAAAAAAAAAAA&#10;GAQAAGRycy9kb3ducmV2LnhtbFBLBQYAAAAABAAEAPMAAAAjBQAAAAA=&#10;" strokecolor="#31859c" strokeweight="2.25pt">
                <o:lock v:ext="edit" shapetype="f"/>
              </v:line>
            </w:pict>
          </mc:Fallback>
        </mc:AlternateContent>
      </w:r>
      <w:r w:rsidR="00BB3334" w:rsidRPr="00B12767">
        <w:rPr>
          <w:b/>
          <w:bCs/>
          <w:sz w:val="24"/>
          <w:szCs w:val="24"/>
        </w:rPr>
        <w:t>A l’issue de l’intervention de l’archiviste</w:t>
      </w:r>
      <w:r w:rsidR="00687F22">
        <w:rPr>
          <w:b/>
          <w:bCs/>
          <w:sz w:val="24"/>
          <w:szCs w:val="24"/>
        </w:rPr>
        <w:t> :</w:t>
      </w:r>
    </w:p>
    <w:p w14:paraId="57D7322E" w14:textId="77777777" w:rsidR="00B51CDC" w:rsidRPr="00A4372C" w:rsidRDefault="00B51CDC" w:rsidP="00172A95">
      <w:pPr>
        <w:pStyle w:val="Paragraphedeliste"/>
        <w:numPr>
          <w:ilvl w:val="0"/>
          <w:numId w:val="25"/>
        </w:numPr>
        <w:tabs>
          <w:tab w:val="left" w:pos="3608"/>
        </w:tabs>
        <w:spacing w:after="120" w:line="240" w:lineRule="auto"/>
        <w:jc w:val="both"/>
        <w:rPr>
          <w:sz w:val="24"/>
          <w:szCs w:val="24"/>
        </w:rPr>
      </w:pPr>
      <w:r w:rsidRPr="00A4372C">
        <w:rPr>
          <w:sz w:val="24"/>
          <w:szCs w:val="24"/>
        </w:rPr>
        <w:t xml:space="preserve">L’archiviste </w:t>
      </w:r>
      <w:r w:rsidR="00A4372C" w:rsidRPr="00A4372C">
        <w:rPr>
          <w:sz w:val="24"/>
          <w:szCs w:val="24"/>
        </w:rPr>
        <w:t xml:space="preserve">et le référent partagent </w:t>
      </w:r>
      <w:r w:rsidRPr="00A4372C">
        <w:rPr>
          <w:sz w:val="24"/>
          <w:szCs w:val="24"/>
        </w:rPr>
        <w:t xml:space="preserve">un temps de bilan </w:t>
      </w:r>
      <w:r w:rsidR="00A4372C" w:rsidRPr="00A4372C">
        <w:rPr>
          <w:sz w:val="24"/>
          <w:szCs w:val="24"/>
        </w:rPr>
        <w:t>de l’intervention, au cours duquel sont notamment évoqués les éléments majeurs destinés à figurer dans le rapport de fin d’intervention</w:t>
      </w:r>
    </w:p>
    <w:p w14:paraId="57D7322F" w14:textId="77777777" w:rsidR="00A4372C" w:rsidRPr="00A4372C" w:rsidRDefault="00A4372C" w:rsidP="00172A95">
      <w:pPr>
        <w:pStyle w:val="Paragraphedeliste"/>
        <w:tabs>
          <w:tab w:val="left" w:pos="3608"/>
        </w:tabs>
        <w:spacing w:after="120" w:line="240" w:lineRule="auto"/>
        <w:jc w:val="both"/>
        <w:rPr>
          <w:sz w:val="24"/>
          <w:szCs w:val="24"/>
        </w:rPr>
      </w:pPr>
    </w:p>
    <w:p w14:paraId="57D73230" w14:textId="77777777" w:rsidR="00BB3334" w:rsidRPr="00470DE0" w:rsidRDefault="00A4372C" w:rsidP="00172A95">
      <w:pPr>
        <w:pStyle w:val="Paragraphedeliste"/>
        <w:numPr>
          <w:ilvl w:val="0"/>
          <w:numId w:val="25"/>
        </w:numPr>
        <w:tabs>
          <w:tab w:val="left" w:pos="3608"/>
        </w:tabs>
        <w:spacing w:after="120" w:line="240" w:lineRule="auto"/>
        <w:jc w:val="both"/>
        <w:rPr>
          <w:sz w:val="24"/>
          <w:szCs w:val="24"/>
        </w:rPr>
      </w:pPr>
      <w:r w:rsidRPr="00A4372C">
        <w:rPr>
          <w:sz w:val="24"/>
          <w:szCs w:val="24"/>
        </w:rPr>
        <w:t xml:space="preserve">Le </w:t>
      </w:r>
      <w:r>
        <w:rPr>
          <w:sz w:val="24"/>
          <w:szCs w:val="24"/>
        </w:rPr>
        <w:t>Centre de gestion i</w:t>
      </w:r>
      <w:r w:rsidR="00BB3334" w:rsidRPr="00470DE0">
        <w:rPr>
          <w:sz w:val="24"/>
          <w:szCs w:val="24"/>
        </w:rPr>
        <w:t xml:space="preserve">ntègre dans le rapport </w:t>
      </w:r>
      <w:r w:rsidR="00B51CDC">
        <w:rPr>
          <w:sz w:val="24"/>
          <w:szCs w:val="24"/>
        </w:rPr>
        <w:t xml:space="preserve">de fin d’intervention </w:t>
      </w:r>
      <w:r w:rsidR="00BB3334" w:rsidRPr="00470DE0">
        <w:rPr>
          <w:sz w:val="24"/>
          <w:szCs w:val="24"/>
        </w:rPr>
        <w:t xml:space="preserve">les recommandations et préconisations à mettre en œuvre, visant à assurer une intervention dans les conditions </w:t>
      </w:r>
      <w:r w:rsidR="00B51CDC">
        <w:rPr>
          <w:sz w:val="24"/>
          <w:szCs w:val="24"/>
        </w:rPr>
        <w:t>optimales</w:t>
      </w:r>
      <w:r w:rsidR="00BB3334" w:rsidRPr="00470DE0">
        <w:rPr>
          <w:sz w:val="24"/>
          <w:szCs w:val="24"/>
        </w:rPr>
        <w:t xml:space="preserve"> de sécurité et salubrité, en amont de l’intervention suivante de l’archiviste.</w:t>
      </w:r>
    </w:p>
    <w:p w14:paraId="57D73231" w14:textId="77777777" w:rsidR="00BB3334" w:rsidRPr="00470DE0" w:rsidRDefault="00BB3334" w:rsidP="00172A95">
      <w:pPr>
        <w:tabs>
          <w:tab w:val="left" w:pos="3608"/>
        </w:tabs>
        <w:spacing w:after="120" w:line="240" w:lineRule="auto"/>
        <w:jc w:val="both"/>
        <w:rPr>
          <w:sz w:val="24"/>
          <w:szCs w:val="24"/>
        </w:rPr>
      </w:pPr>
    </w:p>
    <w:p w14:paraId="57D73232" w14:textId="6AF4851E" w:rsidR="00F15C57" w:rsidRPr="00B12767" w:rsidRDefault="00206D4F" w:rsidP="00172A95">
      <w:pPr>
        <w:spacing w:after="120" w:line="240" w:lineRule="auto"/>
      </w:pPr>
      <w:r>
        <w:rPr>
          <w:b/>
          <w:bCs/>
          <w:noProof/>
          <w:sz w:val="24"/>
          <w:szCs w:val="24"/>
        </w:rPr>
        <w:lastRenderedPageBreak/>
        <mc:AlternateContent>
          <mc:Choice Requires="wps">
            <w:drawing>
              <wp:anchor distT="4294967294" distB="4294967294" distL="114300" distR="114300" simplePos="0" relativeHeight="251670528" behindDoc="0" locked="0" layoutInCell="1" allowOverlap="1" wp14:anchorId="57D73261" wp14:editId="60E9231A">
                <wp:simplePos x="0" y="0"/>
                <wp:positionH relativeFrom="column">
                  <wp:posOffset>125730</wp:posOffset>
                </wp:positionH>
                <wp:positionV relativeFrom="paragraph">
                  <wp:posOffset>219709</wp:posOffset>
                </wp:positionV>
                <wp:extent cx="2584450" cy="0"/>
                <wp:effectExtent l="0" t="19050" r="6350" b="0"/>
                <wp:wrapNone/>
                <wp:docPr id="1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0"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625F43" id="Connecteur droit 1"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9pt,17.3pt" to="213.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1FvgEAAG0DAAAOAAAAZHJzL2Uyb0RvYy54bWysU8tu2zAQvBfoPxC811IMKzEEy0FrI72k&#10;bYC0H7CmSIkoX+Aylv33XdKPpO2t6IVY7mM4Oxqt7g/WsL2MqL3r+M2s5kw64Xvtho7/+P7wYckZ&#10;JnA9GO9kx48S+f36/bvVFFo596M3vYyMQBy2U+j4mFJoqwrFKC3gzAfpqKh8tJDoGoeqjzARujXV&#10;vK5vq8nHPkQvJCJlt6ciXxd8paRI35RCmZjpOHFL5Yzl3OWzWq+gHSKEUYszDfgHFha0o0evUFtI&#10;wF6i/gvKahE9epVmwtvKK6WFLDvQNjf1H9s8jxBk2YXEwXCVCf8frPi637inmKmLg3sOj178RBKl&#10;mgK212K+YDi1HVS0uZ24s0MR8ngVUh4SE5ScN8vFoiG9xaVWQXsZDBHTZ+kty0HHjXZ5R2hh/4gp&#10;Pw3tpSWnnX/QxpTvZBybCHzZ3DUEDWQXZSBRaEPfcXQDZ2AG8qFIsUCiN7rP4xkI47DbmMj2QF5Y&#10;fPq42dyWJvNiv/j+lL5r6rqYgkic+wuh34Ayuy3geBoppewjGjEuPySL787LvEqXo53vj0/xoi99&#10;0zJ29l82zds7xW//kvUvAAAA//8DAFBLAwQUAAYACAAAACEAvuxKCtwAAAAIAQAADwAAAGRycy9k&#10;b3ducmV2LnhtbEyPwU7DMBBE70j8g7WVuCDqUKKIhjhVqcQBwYU6H+DE2yRqvI5itw1/zyIO9Dgz&#10;q9k3xWZ2gzjjFHpPCh6XCQikxtueWgWVfnt4BhGiIWsGT6jgGwNsytubwuTWX+gLz/vYCi6hkBsF&#10;XYxjLmVoOnQmLP2IxNnBT85EllMr7WQuXO4GuUqSTDrTE3/ozIi7Dpvj/uQUtOnhcy11squ2H/pd&#10;1pWeXu+1UneLefsCIuIc/4/hF5/RoWSm2p/IBjGwXjN5VPCUZiA4T1cZG/WfIctCXg8ofwAAAP//&#10;AwBQSwECLQAUAAYACAAAACEAtoM4kv4AAADhAQAAEwAAAAAAAAAAAAAAAAAAAAAAW0NvbnRlbnRf&#10;VHlwZXNdLnhtbFBLAQItABQABgAIAAAAIQA4/SH/1gAAAJQBAAALAAAAAAAAAAAAAAAAAC8BAABf&#10;cmVscy8ucmVsc1BLAQItABQABgAIAAAAIQAHIM1FvgEAAG0DAAAOAAAAAAAAAAAAAAAAAC4CAABk&#10;cnMvZTJvRG9jLnhtbFBLAQItABQABgAIAAAAIQC+7EoK3AAAAAgBAAAPAAAAAAAAAAAAAAAAABgE&#10;AABkcnMvZG93bnJldi54bWxQSwUGAAAAAAQABADzAAAAIQUAAAAA&#10;" strokecolor="#31859c" strokeweight="2.25pt">
                <o:lock v:ext="edit" shapetype="f"/>
              </v:line>
            </w:pict>
          </mc:Fallback>
        </mc:AlternateContent>
      </w:r>
      <w:r w:rsidR="00791077" w:rsidRPr="00470DE0">
        <w:rPr>
          <w:b/>
          <w:bCs/>
          <w:sz w:val="24"/>
          <w:szCs w:val="24"/>
        </w:rPr>
        <w:t>Conditions minimales d’intervention</w:t>
      </w:r>
      <w:r w:rsidR="00687F22">
        <w:rPr>
          <w:b/>
          <w:bCs/>
          <w:sz w:val="24"/>
          <w:szCs w:val="24"/>
        </w:rPr>
        <w:t> :</w:t>
      </w:r>
    </w:p>
    <w:p w14:paraId="57D73233" w14:textId="77777777" w:rsidR="00F15C57" w:rsidRPr="004D3D1F" w:rsidRDefault="001D4739" w:rsidP="00172A95">
      <w:pPr>
        <w:pStyle w:val="Paragraphedeliste"/>
        <w:numPr>
          <w:ilvl w:val="0"/>
          <w:numId w:val="27"/>
        </w:numPr>
        <w:spacing w:after="120" w:line="240" w:lineRule="auto"/>
        <w:jc w:val="both"/>
        <w:rPr>
          <w:rFonts w:eastAsia="Times New Roman"/>
          <w:sz w:val="24"/>
          <w:szCs w:val="24"/>
        </w:rPr>
      </w:pPr>
      <w:r>
        <w:rPr>
          <w:rFonts w:eastAsia="Times New Roman"/>
          <w:noProof/>
          <w:sz w:val="24"/>
          <w:szCs w:val="24"/>
        </w:rPr>
        <w:drawing>
          <wp:anchor distT="0" distB="0" distL="114300" distR="114300" simplePos="0" relativeHeight="251651072" behindDoc="1" locked="0" layoutInCell="1" allowOverlap="1" wp14:anchorId="57D73262" wp14:editId="57D73263">
            <wp:simplePos x="0" y="0"/>
            <wp:positionH relativeFrom="column">
              <wp:posOffset>5453380</wp:posOffset>
            </wp:positionH>
            <wp:positionV relativeFrom="paragraph">
              <wp:posOffset>76200</wp:posOffset>
            </wp:positionV>
            <wp:extent cx="457200" cy="400050"/>
            <wp:effectExtent l="19050" t="0" r="0" b="0"/>
            <wp:wrapTight wrapText="bothSides">
              <wp:wrapPolygon edited="0">
                <wp:start x="1800" y="0"/>
                <wp:lineTo x="-900" y="16457"/>
                <wp:lineTo x="1800" y="20571"/>
                <wp:lineTo x="18000" y="20571"/>
                <wp:lineTo x="18900" y="20571"/>
                <wp:lineTo x="18900" y="16457"/>
                <wp:lineTo x="19800" y="14400"/>
                <wp:lineTo x="18000" y="2057"/>
                <wp:lineTo x="17100" y="0"/>
                <wp:lineTo x="1800" y="0"/>
              </wp:wrapPolygon>
            </wp:wrapTight>
            <wp:docPr id="14" name="Image 13" descr="Liste, Icône, Symbole, Papier, Inscrivez Vous, P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ste, Icône, Symbole, Papier, Inscrivez Vous, Plat"/>
                    <pic:cNvPicPr>
                      <a:picLocks noChangeAspect="1" noChangeArrowheads="1"/>
                    </pic:cNvPicPr>
                  </pic:nvPicPr>
                  <pic:blipFill>
                    <a:blip r:embed="rId19" cstate="print">
                      <a:clrChange>
                        <a:clrFrom>
                          <a:srgbClr val="40B7AD"/>
                        </a:clrFrom>
                        <a:clrTo>
                          <a:srgbClr val="40B7AD">
                            <a:alpha val="0"/>
                          </a:srgbClr>
                        </a:clrTo>
                      </a:clrChange>
                    </a:blip>
                    <a:srcRect l="20976" t="23288" r="18876" b="23276"/>
                    <a:stretch>
                      <a:fillRect/>
                    </a:stretch>
                  </pic:blipFill>
                  <pic:spPr bwMode="auto">
                    <a:xfrm>
                      <a:off x="0" y="0"/>
                      <a:ext cx="457200" cy="400050"/>
                    </a:xfrm>
                    <a:prstGeom prst="rect">
                      <a:avLst/>
                    </a:prstGeom>
                    <a:noFill/>
                    <a:ln w="9525">
                      <a:noFill/>
                      <a:miter lim="800000"/>
                      <a:headEnd/>
                      <a:tailEnd/>
                    </a:ln>
                  </pic:spPr>
                </pic:pic>
              </a:graphicData>
            </a:graphic>
          </wp:anchor>
        </w:drawing>
      </w:r>
      <w:r w:rsidR="00F15C57" w:rsidRPr="004D3D1F">
        <w:rPr>
          <w:rFonts w:eastAsia="Times New Roman"/>
          <w:sz w:val="24"/>
          <w:szCs w:val="24"/>
        </w:rPr>
        <w:t>Local à jour des contrôles réglementaires</w:t>
      </w:r>
      <w:r w:rsidR="00C41865" w:rsidRPr="004D3D1F">
        <w:rPr>
          <w:rFonts w:eastAsia="Times New Roman"/>
          <w:sz w:val="24"/>
          <w:szCs w:val="24"/>
        </w:rPr>
        <w:t xml:space="preserve"> essentiels (Amiante, sécurité incendie)</w:t>
      </w:r>
      <w:r w:rsidR="001A4DC6">
        <w:rPr>
          <w:rFonts w:eastAsia="Times New Roman"/>
          <w:sz w:val="24"/>
          <w:szCs w:val="24"/>
        </w:rPr>
        <w:t xml:space="preserve">. </w:t>
      </w:r>
      <w:proofErr w:type="gramStart"/>
      <w:r w:rsidR="001A4DC6">
        <w:rPr>
          <w:rFonts w:eastAsia="Times New Roman"/>
          <w:sz w:val="24"/>
          <w:szCs w:val="24"/>
        </w:rPr>
        <w:t xml:space="preserve">En </w:t>
      </w:r>
      <w:r w:rsidR="00F15C57" w:rsidRPr="004D3D1F">
        <w:rPr>
          <w:rFonts w:eastAsia="Times New Roman"/>
          <w:sz w:val="24"/>
          <w:szCs w:val="24"/>
        </w:rPr>
        <w:t xml:space="preserve"> cas</w:t>
      </w:r>
      <w:proofErr w:type="gramEnd"/>
      <w:r w:rsidR="00F15C57" w:rsidRPr="004D3D1F">
        <w:rPr>
          <w:rFonts w:eastAsia="Times New Roman"/>
          <w:sz w:val="24"/>
          <w:szCs w:val="24"/>
        </w:rPr>
        <w:t xml:space="preserve"> de doute sur la présence d’amiante, fourniture du rapport de contrôle technique obligatoire</w:t>
      </w:r>
      <w:r w:rsidR="00791077" w:rsidRPr="004D3D1F">
        <w:rPr>
          <w:rFonts w:eastAsia="Times New Roman"/>
          <w:sz w:val="24"/>
          <w:szCs w:val="24"/>
        </w:rPr>
        <w:t xml:space="preserve"> sur demande du Centre de Gestion</w:t>
      </w:r>
    </w:p>
    <w:p w14:paraId="57D73234" w14:textId="77777777" w:rsidR="00791077" w:rsidRPr="004D3D1F" w:rsidRDefault="001D4739" w:rsidP="00172A95">
      <w:pPr>
        <w:pStyle w:val="Paragraphedeliste"/>
        <w:spacing w:after="120" w:line="240" w:lineRule="auto"/>
        <w:jc w:val="both"/>
        <w:rPr>
          <w:rFonts w:eastAsia="Times New Roman"/>
          <w:sz w:val="24"/>
          <w:szCs w:val="24"/>
        </w:rPr>
      </w:pPr>
      <w:r>
        <w:rPr>
          <w:rFonts w:eastAsia="Times New Roman"/>
          <w:noProof/>
          <w:sz w:val="24"/>
          <w:szCs w:val="24"/>
        </w:rPr>
        <w:drawing>
          <wp:anchor distT="0" distB="0" distL="114300" distR="114300" simplePos="0" relativeHeight="251652096" behindDoc="0" locked="0" layoutInCell="1" allowOverlap="1" wp14:anchorId="57D73264" wp14:editId="57D73265">
            <wp:simplePos x="0" y="0"/>
            <wp:positionH relativeFrom="column">
              <wp:posOffset>4526280</wp:posOffset>
            </wp:positionH>
            <wp:positionV relativeFrom="paragraph">
              <wp:posOffset>70485</wp:posOffset>
            </wp:positionV>
            <wp:extent cx="349250" cy="495300"/>
            <wp:effectExtent l="95250" t="0" r="69850" b="0"/>
            <wp:wrapNone/>
            <wp:docPr id="15" name="Image 16" descr="Électriques, Sockets, Puissance, Fiche, Électri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Électriques, Sockets, Puissance, Fiche, Électricité"/>
                    <pic:cNvPicPr>
                      <a:picLocks noChangeAspect="1" noChangeArrowheads="1"/>
                    </pic:cNvPicPr>
                  </pic:nvPicPr>
                  <pic:blipFill>
                    <a:blip r:embed="rId20" cstate="print">
                      <a:clrChange>
                        <a:clrFrom>
                          <a:srgbClr val="CCCCCC"/>
                        </a:clrFrom>
                        <a:clrTo>
                          <a:srgbClr val="CCCCCC">
                            <a:alpha val="0"/>
                          </a:srgbClr>
                        </a:clrTo>
                      </a:clrChange>
                    </a:blip>
                    <a:srcRect l="5386" t="4450" r="55372" b="40791"/>
                    <a:stretch>
                      <a:fillRect/>
                    </a:stretch>
                  </pic:blipFill>
                  <pic:spPr bwMode="auto">
                    <a:xfrm rot="16200000">
                      <a:off x="0" y="0"/>
                      <a:ext cx="349250" cy="495300"/>
                    </a:xfrm>
                    <a:prstGeom prst="rect">
                      <a:avLst/>
                    </a:prstGeom>
                    <a:noFill/>
                    <a:ln w="9525">
                      <a:noFill/>
                      <a:miter lim="800000"/>
                      <a:headEnd/>
                      <a:tailEnd/>
                    </a:ln>
                  </pic:spPr>
                </pic:pic>
              </a:graphicData>
            </a:graphic>
          </wp:anchor>
        </w:drawing>
      </w:r>
    </w:p>
    <w:p w14:paraId="57D73235" w14:textId="77777777" w:rsidR="00F15C57" w:rsidRPr="004D3D1F" w:rsidRDefault="00F15C57" w:rsidP="00172A95">
      <w:pPr>
        <w:pStyle w:val="Paragraphedeliste"/>
        <w:numPr>
          <w:ilvl w:val="0"/>
          <w:numId w:val="27"/>
        </w:numPr>
        <w:spacing w:after="120" w:line="240" w:lineRule="auto"/>
        <w:jc w:val="both"/>
        <w:rPr>
          <w:rFonts w:eastAsia="Times New Roman"/>
          <w:sz w:val="24"/>
          <w:szCs w:val="24"/>
        </w:rPr>
      </w:pPr>
      <w:r w:rsidRPr="004D3D1F">
        <w:rPr>
          <w:rFonts w:eastAsia="Times New Roman"/>
          <w:sz w:val="24"/>
          <w:szCs w:val="24"/>
        </w:rPr>
        <w:t>Prise électrique et rallonge</w:t>
      </w:r>
      <w:r w:rsidR="00481D3D" w:rsidRPr="004D3D1F">
        <w:rPr>
          <w:rFonts w:eastAsia="Times New Roman"/>
          <w:sz w:val="24"/>
          <w:szCs w:val="24"/>
        </w:rPr>
        <w:t xml:space="preserve">, </w:t>
      </w:r>
      <w:r w:rsidRPr="004D3D1F">
        <w:rPr>
          <w:rFonts w:eastAsia="Times New Roman"/>
          <w:sz w:val="24"/>
          <w:szCs w:val="24"/>
        </w:rPr>
        <w:t>conformes aux normes électriques</w:t>
      </w:r>
    </w:p>
    <w:p w14:paraId="57D73236" w14:textId="77777777" w:rsidR="00791077" w:rsidRPr="004D3D1F" w:rsidRDefault="00791077" w:rsidP="00172A95">
      <w:pPr>
        <w:pStyle w:val="Paragraphedeliste"/>
        <w:spacing w:after="120" w:line="240" w:lineRule="auto"/>
        <w:jc w:val="both"/>
        <w:rPr>
          <w:rFonts w:eastAsia="Times New Roman"/>
          <w:sz w:val="24"/>
          <w:szCs w:val="24"/>
        </w:rPr>
      </w:pPr>
    </w:p>
    <w:p w14:paraId="57D73237" w14:textId="77777777" w:rsidR="00F15C57" w:rsidRPr="004D3D1F" w:rsidRDefault="00D239DB" w:rsidP="00172A95">
      <w:pPr>
        <w:pStyle w:val="Paragraphedeliste"/>
        <w:numPr>
          <w:ilvl w:val="0"/>
          <w:numId w:val="27"/>
        </w:numPr>
        <w:spacing w:after="120" w:line="240" w:lineRule="auto"/>
        <w:jc w:val="both"/>
        <w:rPr>
          <w:rFonts w:eastAsia="Times New Roman"/>
          <w:sz w:val="24"/>
          <w:szCs w:val="24"/>
        </w:rPr>
      </w:pPr>
      <w:r>
        <w:rPr>
          <w:rFonts w:eastAsia="Times New Roman"/>
          <w:noProof/>
          <w:sz w:val="24"/>
          <w:szCs w:val="24"/>
        </w:rPr>
        <w:drawing>
          <wp:anchor distT="0" distB="0" distL="114300" distR="114300" simplePos="0" relativeHeight="251653120" behindDoc="0" locked="0" layoutInCell="1" allowOverlap="1" wp14:anchorId="57D73266" wp14:editId="57D73267">
            <wp:simplePos x="0" y="0"/>
            <wp:positionH relativeFrom="column">
              <wp:posOffset>4338955</wp:posOffset>
            </wp:positionH>
            <wp:positionV relativeFrom="paragraph">
              <wp:posOffset>8255</wp:posOffset>
            </wp:positionV>
            <wp:extent cx="353060" cy="352425"/>
            <wp:effectExtent l="19050" t="0" r="8890" b="0"/>
            <wp:wrapNone/>
            <wp:docPr id="17" name="Image 19" descr="Icône, Ciel, Soleil, Mét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Ciel, Soleil, Météo"/>
                    <pic:cNvPicPr>
                      <a:picLocks noChangeAspect="1" noChangeArrowheads="1"/>
                    </pic:cNvPicPr>
                  </pic:nvPicPr>
                  <pic:blipFill>
                    <a:blip r:embed="rId21" cstate="print"/>
                    <a:srcRect/>
                    <a:stretch>
                      <a:fillRect/>
                    </a:stretch>
                  </pic:blipFill>
                  <pic:spPr bwMode="auto">
                    <a:xfrm>
                      <a:off x="0" y="0"/>
                      <a:ext cx="353060" cy="352425"/>
                    </a:xfrm>
                    <a:prstGeom prst="rect">
                      <a:avLst/>
                    </a:prstGeom>
                    <a:noFill/>
                    <a:ln w="9525">
                      <a:noFill/>
                      <a:miter lim="800000"/>
                      <a:headEnd/>
                      <a:tailEnd/>
                    </a:ln>
                  </pic:spPr>
                </pic:pic>
              </a:graphicData>
            </a:graphic>
          </wp:anchor>
        </w:drawing>
      </w:r>
      <w:r w:rsidR="00F15C57" w:rsidRPr="004D3D1F">
        <w:rPr>
          <w:rFonts w:eastAsia="Times New Roman"/>
          <w:sz w:val="24"/>
          <w:szCs w:val="24"/>
        </w:rPr>
        <w:t xml:space="preserve">Local </w:t>
      </w:r>
      <w:r w:rsidR="001109F1">
        <w:rPr>
          <w:rFonts w:eastAsia="Times New Roman"/>
          <w:sz w:val="24"/>
          <w:szCs w:val="24"/>
        </w:rPr>
        <w:t>garantissant une température de confort pour travailler</w:t>
      </w:r>
    </w:p>
    <w:p w14:paraId="57D73238" w14:textId="77777777" w:rsidR="00791077" w:rsidRPr="004D3D1F" w:rsidRDefault="00F912DF" w:rsidP="00172A95">
      <w:pPr>
        <w:pStyle w:val="Paragraphedeliste"/>
        <w:spacing w:after="120" w:line="240" w:lineRule="auto"/>
        <w:jc w:val="both"/>
        <w:rPr>
          <w:rFonts w:eastAsia="Times New Roman"/>
          <w:sz w:val="24"/>
          <w:szCs w:val="24"/>
        </w:rPr>
      </w:pPr>
      <w:r>
        <w:rPr>
          <w:rFonts w:eastAsia="Times New Roman"/>
          <w:noProof/>
          <w:sz w:val="24"/>
          <w:szCs w:val="24"/>
        </w:rPr>
        <w:drawing>
          <wp:anchor distT="0" distB="0" distL="114300" distR="114300" simplePos="0" relativeHeight="251654144" behindDoc="0" locked="0" layoutInCell="1" allowOverlap="1" wp14:anchorId="57D73268" wp14:editId="57D73269">
            <wp:simplePos x="0" y="0"/>
            <wp:positionH relativeFrom="column">
              <wp:posOffset>1595203</wp:posOffset>
            </wp:positionH>
            <wp:positionV relativeFrom="paragraph">
              <wp:posOffset>34288</wp:posOffset>
            </wp:positionV>
            <wp:extent cx="279959" cy="446228"/>
            <wp:effectExtent l="0" t="0" r="43891" b="0"/>
            <wp:wrapNone/>
            <wp:docPr id="18" name="Image 22" descr="Lumière, Ampoule, Filament, Lampe, Orange,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umière, Ampoule, Filament, Lampe, Orange, Technologie"/>
                    <pic:cNvPicPr>
                      <a:picLocks noChangeAspect="1" noChangeArrowheads="1"/>
                    </pic:cNvPicPr>
                  </pic:nvPicPr>
                  <pic:blipFill>
                    <a:blip r:embed="rId22" cstate="print"/>
                    <a:srcRect/>
                    <a:stretch>
                      <a:fillRect/>
                    </a:stretch>
                  </pic:blipFill>
                  <pic:spPr bwMode="auto">
                    <a:xfrm rot="1158843">
                      <a:off x="0" y="0"/>
                      <a:ext cx="279959" cy="446228"/>
                    </a:xfrm>
                    <a:prstGeom prst="rect">
                      <a:avLst/>
                    </a:prstGeom>
                    <a:noFill/>
                    <a:ln w="9525">
                      <a:noFill/>
                      <a:miter lim="800000"/>
                      <a:headEnd/>
                      <a:tailEnd/>
                    </a:ln>
                  </pic:spPr>
                </pic:pic>
              </a:graphicData>
            </a:graphic>
          </wp:anchor>
        </w:drawing>
      </w:r>
    </w:p>
    <w:p w14:paraId="57D73239" w14:textId="77777777" w:rsidR="00F15C57" w:rsidRPr="004D3D1F" w:rsidRDefault="00F15C57" w:rsidP="00172A95">
      <w:pPr>
        <w:pStyle w:val="Paragraphedeliste"/>
        <w:numPr>
          <w:ilvl w:val="0"/>
          <w:numId w:val="27"/>
        </w:numPr>
        <w:spacing w:after="120" w:line="240" w:lineRule="auto"/>
        <w:jc w:val="both"/>
        <w:rPr>
          <w:rFonts w:eastAsia="Times New Roman"/>
          <w:sz w:val="24"/>
          <w:szCs w:val="24"/>
        </w:rPr>
      </w:pPr>
      <w:r w:rsidRPr="004D3D1F">
        <w:rPr>
          <w:rFonts w:eastAsia="Times New Roman"/>
          <w:sz w:val="24"/>
          <w:szCs w:val="24"/>
        </w:rPr>
        <w:t>Eclairage adapté</w:t>
      </w:r>
    </w:p>
    <w:p w14:paraId="57D7323A" w14:textId="77777777" w:rsidR="00791077" w:rsidRPr="004D3D1F" w:rsidRDefault="00F912DF" w:rsidP="00172A95">
      <w:pPr>
        <w:pStyle w:val="Paragraphedeliste"/>
        <w:spacing w:after="120" w:line="240" w:lineRule="auto"/>
        <w:jc w:val="both"/>
        <w:rPr>
          <w:rFonts w:eastAsia="Times New Roman"/>
          <w:sz w:val="24"/>
          <w:szCs w:val="24"/>
        </w:rPr>
      </w:pPr>
      <w:r>
        <w:rPr>
          <w:rFonts w:eastAsia="Times New Roman"/>
          <w:noProof/>
          <w:sz w:val="24"/>
          <w:szCs w:val="24"/>
        </w:rPr>
        <w:drawing>
          <wp:anchor distT="0" distB="0" distL="114300" distR="114300" simplePos="0" relativeHeight="251655168" behindDoc="0" locked="0" layoutInCell="1" allowOverlap="1" wp14:anchorId="57D7326A" wp14:editId="57D7326B">
            <wp:simplePos x="0" y="0"/>
            <wp:positionH relativeFrom="column">
              <wp:posOffset>3720516</wp:posOffset>
            </wp:positionH>
            <wp:positionV relativeFrom="paragraph">
              <wp:posOffset>109398</wp:posOffset>
            </wp:positionV>
            <wp:extent cx="536905" cy="351129"/>
            <wp:effectExtent l="19050" t="0" r="0" b="0"/>
            <wp:wrapNone/>
            <wp:docPr id="20" name="Image 25" descr="Bureau, Table, Armoire, Meubles, Brown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reau, Table, Armoire, Meubles, Brown Bureau"/>
                    <pic:cNvPicPr>
                      <a:picLocks noChangeAspect="1" noChangeArrowheads="1"/>
                    </pic:cNvPicPr>
                  </pic:nvPicPr>
                  <pic:blipFill>
                    <a:blip r:embed="rId23" cstate="print"/>
                    <a:srcRect/>
                    <a:stretch>
                      <a:fillRect/>
                    </a:stretch>
                  </pic:blipFill>
                  <pic:spPr bwMode="auto">
                    <a:xfrm>
                      <a:off x="0" y="0"/>
                      <a:ext cx="536905" cy="351129"/>
                    </a:xfrm>
                    <a:prstGeom prst="rect">
                      <a:avLst/>
                    </a:prstGeom>
                    <a:noFill/>
                    <a:ln w="9525">
                      <a:noFill/>
                      <a:miter lim="800000"/>
                      <a:headEnd/>
                      <a:tailEnd/>
                    </a:ln>
                  </pic:spPr>
                </pic:pic>
              </a:graphicData>
            </a:graphic>
          </wp:anchor>
        </w:drawing>
      </w:r>
    </w:p>
    <w:p w14:paraId="57D7323B" w14:textId="77777777" w:rsidR="00F15C57" w:rsidRPr="004D3D1F" w:rsidRDefault="00F15C57" w:rsidP="00172A95">
      <w:pPr>
        <w:pStyle w:val="Paragraphedeliste"/>
        <w:numPr>
          <w:ilvl w:val="0"/>
          <w:numId w:val="27"/>
        </w:numPr>
        <w:spacing w:after="120" w:line="240" w:lineRule="auto"/>
        <w:jc w:val="both"/>
        <w:rPr>
          <w:rFonts w:eastAsia="Times New Roman"/>
          <w:sz w:val="24"/>
          <w:szCs w:val="24"/>
        </w:rPr>
      </w:pPr>
      <w:r w:rsidRPr="004D3D1F">
        <w:rPr>
          <w:rFonts w:eastAsia="Times New Roman"/>
          <w:sz w:val="24"/>
          <w:szCs w:val="24"/>
        </w:rPr>
        <w:t xml:space="preserve">Plan de travail dégagé et fauteuil de bureau </w:t>
      </w:r>
      <w:r w:rsidR="00791077" w:rsidRPr="004D3D1F">
        <w:rPr>
          <w:rFonts w:eastAsia="Times New Roman"/>
          <w:sz w:val="24"/>
          <w:szCs w:val="24"/>
        </w:rPr>
        <w:t>adapté</w:t>
      </w:r>
    </w:p>
    <w:p w14:paraId="57D7323C" w14:textId="77777777" w:rsidR="00791077" w:rsidRPr="004D3D1F" w:rsidRDefault="00F912DF" w:rsidP="00172A95">
      <w:pPr>
        <w:pStyle w:val="Paragraphedeliste"/>
        <w:spacing w:after="120" w:line="240" w:lineRule="auto"/>
        <w:jc w:val="both"/>
        <w:rPr>
          <w:rFonts w:eastAsia="Times New Roman"/>
          <w:sz w:val="24"/>
          <w:szCs w:val="24"/>
        </w:rPr>
      </w:pPr>
      <w:r>
        <w:rPr>
          <w:rFonts w:eastAsia="Times New Roman"/>
          <w:noProof/>
          <w:sz w:val="24"/>
          <w:szCs w:val="24"/>
        </w:rPr>
        <w:drawing>
          <wp:anchor distT="0" distB="0" distL="114300" distR="114300" simplePos="0" relativeHeight="251656192" behindDoc="0" locked="0" layoutInCell="1" allowOverlap="1" wp14:anchorId="57D7326C" wp14:editId="57D7326D">
            <wp:simplePos x="0" y="0"/>
            <wp:positionH relativeFrom="column">
              <wp:posOffset>4334993</wp:posOffset>
            </wp:positionH>
            <wp:positionV relativeFrom="paragraph">
              <wp:posOffset>88417</wp:posOffset>
            </wp:positionV>
            <wp:extent cx="431317" cy="351130"/>
            <wp:effectExtent l="19050" t="0" r="6833" b="0"/>
            <wp:wrapNone/>
            <wp:docPr id="28" name="Image 28" descr="Toilettes, Salle De Bains, Inscrivez Vous, Mesd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ilettes, Salle De Bains, Inscrivez Vous, Mesdames"/>
                    <pic:cNvPicPr>
                      <a:picLocks noChangeAspect="1" noChangeArrowheads="1"/>
                    </pic:cNvPicPr>
                  </pic:nvPicPr>
                  <pic:blipFill>
                    <a:blip r:embed="rId24" cstate="print"/>
                    <a:srcRect t="8139" b="11628"/>
                    <a:stretch>
                      <a:fillRect/>
                    </a:stretch>
                  </pic:blipFill>
                  <pic:spPr bwMode="auto">
                    <a:xfrm>
                      <a:off x="0" y="0"/>
                      <a:ext cx="431317" cy="351130"/>
                    </a:xfrm>
                    <a:prstGeom prst="rect">
                      <a:avLst/>
                    </a:prstGeom>
                    <a:noFill/>
                    <a:ln w="9525">
                      <a:noFill/>
                      <a:miter lim="800000"/>
                      <a:headEnd/>
                      <a:tailEnd/>
                    </a:ln>
                  </pic:spPr>
                </pic:pic>
              </a:graphicData>
            </a:graphic>
          </wp:anchor>
        </w:drawing>
      </w:r>
    </w:p>
    <w:p w14:paraId="57D7323D" w14:textId="77777777" w:rsidR="00F15C57" w:rsidRPr="004D3D1F" w:rsidRDefault="00F15C57" w:rsidP="00172A95">
      <w:pPr>
        <w:pStyle w:val="Paragraphedeliste"/>
        <w:numPr>
          <w:ilvl w:val="0"/>
          <w:numId w:val="27"/>
        </w:numPr>
        <w:spacing w:after="120" w:line="240" w:lineRule="auto"/>
        <w:jc w:val="both"/>
        <w:rPr>
          <w:rFonts w:eastAsia="Times New Roman"/>
          <w:sz w:val="24"/>
          <w:szCs w:val="24"/>
        </w:rPr>
      </w:pPr>
      <w:r w:rsidRPr="004D3D1F">
        <w:rPr>
          <w:rFonts w:eastAsia="Times New Roman"/>
          <w:sz w:val="24"/>
          <w:szCs w:val="24"/>
        </w:rPr>
        <w:t xml:space="preserve">Sanitaires </w:t>
      </w:r>
      <w:r w:rsidR="00791077" w:rsidRPr="004D3D1F">
        <w:rPr>
          <w:rFonts w:eastAsia="Times New Roman"/>
          <w:sz w:val="24"/>
          <w:szCs w:val="24"/>
        </w:rPr>
        <w:t xml:space="preserve">accessibles sans nécessité de </w:t>
      </w:r>
      <w:r w:rsidRPr="004D3D1F">
        <w:rPr>
          <w:rFonts w:eastAsia="Times New Roman"/>
          <w:sz w:val="24"/>
          <w:szCs w:val="24"/>
        </w:rPr>
        <w:t xml:space="preserve">prendre </w:t>
      </w:r>
      <w:r w:rsidR="00791077" w:rsidRPr="004D3D1F">
        <w:rPr>
          <w:rFonts w:eastAsia="Times New Roman"/>
          <w:sz w:val="24"/>
          <w:szCs w:val="24"/>
        </w:rPr>
        <w:t xml:space="preserve">son </w:t>
      </w:r>
      <w:r w:rsidRPr="004D3D1F">
        <w:rPr>
          <w:rFonts w:eastAsia="Times New Roman"/>
          <w:sz w:val="24"/>
          <w:szCs w:val="24"/>
        </w:rPr>
        <w:t>véhicul</w:t>
      </w:r>
      <w:r w:rsidR="00791077" w:rsidRPr="004D3D1F">
        <w:rPr>
          <w:rFonts w:eastAsia="Times New Roman"/>
          <w:sz w:val="24"/>
          <w:szCs w:val="24"/>
        </w:rPr>
        <w:t>e</w:t>
      </w:r>
    </w:p>
    <w:p w14:paraId="57D7323E" w14:textId="77777777" w:rsidR="00F15C57" w:rsidRPr="004D3D1F" w:rsidRDefault="00F15C57" w:rsidP="00172A95">
      <w:pPr>
        <w:tabs>
          <w:tab w:val="left" w:pos="3608"/>
        </w:tabs>
        <w:spacing w:after="120" w:line="240" w:lineRule="auto"/>
        <w:jc w:val="both"/>
        <w:rPr>
          <w:sz w:val="24"/>
          <w:szCs w:val="24"/>
        </w:rPr>
      </w:pPr>
    </w:p>
    <w:p w14:paraId="57D7323F" w14:textId="4835C22B" w:rsidR="00A4372C" w:rsidRPr="004D3D1F" w:rsidRDefault="00206D4F" w:rsidP="00172A95">
      <w:pPr>
        <w:tabs>
          <w:tab w:val="left" w:pos="3608"/>
        </w:tabs>
        <w:spacing w:after="120" w:line="240" w:lineRule="auto"/>
        <w:jc w:val="both"/>
        <w:rPr>
          <w:b/>
          <w:sz w:val="24"/>
          <w:szCs w:val="24"/>
        </w:rPr>
      </w:pPr>
      <w:r>
        <w:rPr>
          <w:b/>
          <w:bCs/>
          <w:noProof/>
          <w:sz w:val="24"/>
          <w:szCs w:val="24"/>
        </w:rPr>
        <mc:AlternateContent>
          <mc:Choice Requires="wps">
            <w:drawing>
              <wp:anchor distT="4294967294" distB="4294967294" distL="114300" distR="114300" simplePos="0" relativeHeight="251671552" behindDoc="0" locked="0" layoutInCell="1" allowOverlap="1" wp14:anchorId="57D7326E" wp14:editId="7ACA9151">
                <wp:simplePos x="0" y="0"/>
                <wp:positionH relativeFrom="column">
                  <wp:posOffset>141605</wp:posOffset>
                </wp:positionH>
                <wp:positionV relativeFrom="paragraph">
                  <wp:posOffset>212089</wp:posOffset>
                </wp:positionV>
                <wp:extent cx="3323590" cy="0"/>
                <wp:effectExtent l="0" t="19050" r="10160" b="0"/>
                <wp:wrapNone/>
                <wp:docPr id="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3590" cy="0"/>
                        </a:xfrm>
                        <a:prstGeom prst="line">
                          <a:avLst/>
                        </a:prstGeom>
                        <a:noFill/>
                        <a:ln w="28575" cap="flat" cmpd="sng" algn="ctr">
                          <a:solidFill>
                            <a:srgbClr val="4BACC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FA422F" id="Connecteur droit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15pt,16.7pt" to="272.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9NvwEAAG0DAAAOAAAAZHJzL2Uyb0RvYy54bWysU8tu2zAQvBfoPxC811LsOkkFy0FrI72k&#10;TYC0H7CmSIkoX+Aylvz3XdKPpu2t6IVY7mM4Oxqt7iZr2F5G1N61/GpWcyad8J12fcu/f7t/d8sZ&#10;JnAdGO9kyw8S+d367ZvVGBo594M3nYyMQBw2Y2j5kFJoqgrFIC3gzAfpqKh8tJDoGvuqizASujXV&#10;vK6vq9HHLkQvJCJlt8ciXxd8paRIj0qhTMy0nLilcsZy7vJZrVfQ9BHCoMWJBvwDCwva0aMXqC0k&#10;YC9R/wVltYgevUoz4W3lldJClh1om6v6j22eBwiy7ELiYLjIhP8PVnzdb9xTzNTF5J7Dgxc/kESp&#10;xoDNpZgvGI5tk4o2txN3NhUhDxch5ZSYoORiMV8sP5De4lyroDkPhojps/SW5aDlRru8IzSwf8CU&#10;n4bm3JLTzt9rY8p3Mo6NLZ/fLm+WBA1kF2UgUWhD13J0PWdgevKhSLFAoje6y+MZCGO/25jI9kBe&#10;eP/p42ZzXZrMi/3iu2P6ZlnXxRRE4tRfCP0GlNltAYfjSCllH9GIcfkhWXx3WuaXdDna+e7wFM/6&#10;0jctYyf/ZdO8vlP8+i9Z/wQAAP//AwBQSwMEFAAGAAgAAAAhAKIgr7LeAAAACAEAAA8AAABkcnMv&#10;ZG93bnJldi54bWxMj8FOwzAQRO9I/IO1SFxQ65CkFEKcqlTigMqFOh/gxNskIl5HttuGv8eIAxxn&#10;ZzTzttzMZmRndH6wJOB+mQBDaq0eqBNQy9fFIzAfFGk1WkIBX+hhU11flarQ9kIfeD6EjsUS8oUS&#10;0IcwFZz7tkej/NJOSNE7WmdUiNJ1XDt1ieVm5GmSPHCjBooLvZpw12P7eTgZAV1+fH/iMtnV2718&#10;400t3cudFOL2Zt4+Aws4h78w/OBHdKgiU2NPpD0bBaRpFpMCsiwHFv1VvloDa34PvCr5/weqbwAA&#10;AP//AwBQSwECLQAUAAYACAAAACEAtoM4kv4AAADhAQAAEwAAAAAAAAAAAAAAAAAAAAAAW0NvbnRl&#10;bnRfVHlwZXNdLnhtbFBLAQItABQABgAIAAAAIQA4/SH/1gAAAJQBAAALAAAAAAAAAAAAAAAAAC8B&#10;AABfcmVscy8ucmVsc1BLAQItABQABgAIAAAAIQBUeV9NvwEAAG0DAAAOAAAAAAAAAAAAAAAAAC4C&#10;AABkcnMvZTJvRG9jLnhtbFBLAQItABQABgAIAAAAIQCiIK+y3gAAAAgBAAAPAAAAAAAAAAAAAAAA&#10;ABkEAABkcnMvZG93bnJldi54bWxQSwUGAAAAAAQABADzAAAAJAUAAAAA&#10;" strokecolor="#31859c" strokeweight="2.25pt">
                <o:lock v:ext="edit" shapetype="f"/>
              </v:line>
            </w:pict>
          </mc:Fallback>
        </mc:AlternateContent>
      </w:r>
      <w:r w:rsidR="00791077" w:rsidRPr="004D3D1F">
        <w:rPr>
          <w:b/>
          <w:sz w:val="24"/>
          <w:szCs w:val="24"/>
        </w:rPr>
        <w:t>En cas de non-respect de l’une de ces conditions :</w:t>
      </w:r>
    </w:p>
    <w:p w14:paraId="57D73240" w14:textId="77777777" w:rsidR="00791077" w:rsidRDefault="00C41865" w:rsidP="00172A95">
      <w:pPr>
        <w:pStyle w:val="Paragraphedeliste"/>
        <w:numPr>
          <w:ilvl w:val="0"/>
          <w:numId w:val="28"/>
        </w:numPr>
        <w:tabs>
          <w:tab w:val="left" w:pos="3608"/>
        </w:tabs>
        <w:spacing w:after="120" w:line="240" w:lineRule="auto"/>
        <w:jc w:val="both"/>
        <w:rPr>
          <w:sz w:val="24"/>
          <w:szCs w:val="24"/>
        </w:rPr>
      </w:pPr>
      <w:r w:rsidRPr="00C41865">
        <w:rPr>
          <w:sz w:val="24"/>
          <w:szCs w:val="24"/>
        </w:rPr>
        <w:t xml:space="preserve">L’archiviste partage avec </w:t>
      </w:r>
      <w:r w:rsidR="00A4372C">
        <w:rPr>
          <w:sz w:val="24"/>
          <w:szCs w:val="24"/>
        </w:rPr>
        <w:t xml:space="preserve">le référent </w:t>
      </w:r>
      <w:r w:rsidRPr="00C41865">
        <w:rPr>
          <w:sz w:val="24"/>
          <w:szCs w:val="24"/>
        </w:rPr>
        <w:t xml:space="preserve">les difficultés rencontrées, ils envisagent ensemble ce qu’il est possible de mettre en œuvre </w:t>
      </w:r>
      <w:r w:rsidR="00A4372C">
        <w:rPr>
          <w:sz w:val="24"/>
          <w:szCs w:val="24"/>
        </w:rPr>
        <w:t>pour y remédier</w:t>
      </w:r>
    </w:p>
    <w:p w14:paraId="57D73241" w14:textId="77777777" w:rsidR="00A4372C" w:rsidRPr="00C41865" w:rsidRDefault="00A4372C" w:rsidP="00172A95">
      <w:pPr>
        <w:pStyle w:val="Paragraphedeliste"/>
        <w:tabs>
          <w:tab w:val="left" w:pos="3608"/>
        </w:tabs>
        <w:spacing w:after="120" w:line="240" w:lineRule="auto"/>
        <w:jc w:val="both"/>
        <w:rPr>
          <w:sz w:val="24"/>
          <w:szCs w:val="24"/>
        </w:rPr>
      </w:pPr>
    </w:p>
    <w:p w14:paraId="57D73242" w14:textId="77777777" w:rsidR="00C41865" w:rsidRPr="00C41865" w:rsidRDefault="00C41865" w:rsidP="00172A95">
      <w:pPr>
        <w:pStyle w:val="Paragraphedeliste"/>
        <w:numPr>
          <w:ilvl w:val="0"/>
          <w:numId w:val="28"/>
        </w:numPr>
        <w:tabs>
          <w:tab w:val="left" w:pos="3608"/>
        </w:tabs>
        <w:spacing w:after="120" w:line="240" w:lineRule="auto"/>
        <w:jc w:val="both"/>
        <w:rPr>
          <w:sz w:val="24"/>
          <w:szCs w:val="24"/>
        </w:rPr>
      </w:pPr>
      <w:r w:rsidRPr="00C41865">
        <w:rPr>
          <w:sz w:val="24"/>
          <w:szCs w:val="24"/>
        </w:rPr>
        <w:t xml:space="preserve">Si aucune intervention n’est effectuée par la collectivité, l’archiviste prévient sa hiérarchie </w:t>
      </w:r>
    </w:p>
    <w:p w14:paraId="57D73243" w14:textId="77777777" w:rsidR="00791077" w:rsidRPr="00470DE0" w:rsidRDefault="00F912DF" w:rsidP="00FF4BD7">
      <w:pPr>
        <w:tabs>
          <w:tab w:val="left" w:pos="3608"/>
        </w:tabs>
        <w:jc w:val="both"/>
        <w:rPr>
          <w:b/>
          <w:bCs/>
          <w:sz w:val="24"/>
          <w:szCs w:val="24"/>
        </w:rPr>
      </w:pPr>
      <w:r>
        <w:rPr>
          <w:b/>
          <w:bCs/>
          <w:noProof/>
          <w:sz w:val="24"/>
          <w:szCs w:val="24"/>
        </w:rPr>
        <w:drawing>
          <wp:anchor distT="0" distB="0" distL="114300" distR="114300" simplePos="0" relativeHeight="251657216" behindDoc="0" locked="0" layoutInCell="1" allowOverlap="1" wp14:anchorId="57D7326F" wp14:editId="57D73270">
            <wp:simplePos x="0" y="0"/>
            <wp:positionH relativeFrom="column">
              <wp:posOffset>1195705</wp:posOffset>
            </wp:positionH>
            <wp:positionV relativeFrom="paragraph">
              <wp:posOffset>249555</wp:posOffset>
            </wp:positionV>
            <wp:extent cx="3409950" cy="2371725"/>
            <wp:effectExtent l="0" t="0" r="0" b="0"/>
            <wp:wrapNone/>
            <wp:docPr id="31" name="Image 31" descr="Archive, Tiroir, Fichier Cab, Documents, Doss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chive, Tiroir, Fichier Cab, Documents, Dossiers"/>
                    <pic:cNvPicPr>
                      <a:picLocks noChangeAspect="1" noChangeArrowheads="1"/>
                    </pic:cNvPicPr>
                  </pic:nvPicPr>
                  <pic:blipFill>
                    <a:blip r:embed="rId25" cstate="print"/>
                    <a:srcRect/>
                    <a:stretch>
                      <a:fillRect/>
                    </a:stretch>
                  </pic:blipFill>
                  <pic:spPr bwMode="auto">
                    <a:xfrm>
                      <a:off x="0" y="0"/>
                      <a:ext cx="3409950" cy="2371725"/>
                    </a:xfrm>
                    <a:prstGeom prst="rect">
                      <a:avLst/>
                    </a:prstGeom>
                    <a:noFill/>
                    <a:ln w="9525">
                      <a:noFill/>
                      <a:miter lim="800000"/>
                      <a:headEnd/>
                      <a:tailEnd/>
                    </a:ln>
                  </pic:spPr>
                </pic:pic>
              </a:graphicData>
            </a:graphic>
          </wp:anchor>
        </w:drawing>
      </w:r>
    </w:p>
    <w:p w14:paraId="57D73244" w14:textId="77777777" w:rsidR="00791077" w:rsidRDefault="00791077" w:rsidP="00FF4BD7">
      <w:pPr>
        <w:tabs>
          <w:tab w:val="left" w:pos="3608"/>
        </w:tabs>
        <w:jc w:val="both"/>
      </w:pPr>
    </w:p>
    <w:sectPr w:rsidR="00791077" w:rsidSect="00442E26">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0F26" w14:textId="77777777" w:rsidR="00D123FD" w:rsidRDefault="00D123FD" w:rsidP="00C66EE0">
      <w:pPr>
        <w:spacing w:after="0" w:line="240" w:lineRule="auto"/>
      </w:pPr>
      <w:r>
        <w:separator/>
      </w:r>
    </w:p>
  </w:endnote>
  <w:endnote w:type="continuationSeparator" w:id="0">
    <w:p w14:paraId="1B01D0BD" w14:textId="77777777" w:rsidR="00D123FD" w:rsidRDefault="00D123FD" w:rsidP="00C6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361390"/>
      <w:docPartObj>
        <w:docPartGallery w:val="Page Numbers (Bottom of Page)"/>
        <w:docPartUnique/>
      </w:docPartObj>
    </w:sdtPr>
    <w:sdtEndPr/>
    <w:sdtContent>
      <w:p w14:paraId="57D7327C" w14:textId="77777777" w:rsidR="00CB1227" w:rsidRDefault="00B831F2">
        <w:pPr>
          <w:pStyle w:val="Pieddepage"/>
          <w:jc w:val="center"/>
        </w:pPr>
        <w:r>
          <w:fldChar w:fldCharType="begin"/>
        </w:r>
        <w:r w:rsidR="00CB1227">
          <w:instrText>PAGE   \* MERGEFORMAT</w:instrText>
        </w:r>
        <w:r>
          <w:fldChar w:fldCharType="separate"/>
        </w:r>
        <w:r w:rsidR="00DD0CDF">
          <w:rPr>
            <w:noProof/>
          </w:rPr>
          <w:t>2</w:t>
        </w:r>
        <w:r>
          <w:fldChar w:fldCharType="end"/>
        </w:r>
      </w:p>
    </w:sdtContent>
  </w:sdt>
  <w:p w14:paraId="57D7327D" w14:textId="77777777" w:rsidR="000B270A" w:rsidRDefault="000B27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2BEC5" w14:textId="77777777" w:rsidR="00D123FD" w:rsidRDefault="00D123FD" w:rsidP="00C66EE0">
      <w:pPr>
        <w:spacing w:after="0" w:line="240" w:lineRule="auto"/>
      </w:pPr>
      <w:r>
        <w:separator/>
      </w:r>
    </w:p>
  </w:footnote>
  <w:footnote w:type="continuationSeparator" w:id="0">
    <w:p w14:paraId="16A63BBF" w14:textId="77777777" w:rsidR="00D123FD" w:rsidRDefault="00D123FD" w:rsidP="00C6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42"/>
      <w:gridCol w:w="3637"/>
    </w:tblGrid>
    <w:tr w:rsidR="000B270A" w14:paraId="57D73279" w14:textId="77777777" w:rsidTr="00442E26">
      <w:tc>
        <w:tcPr>
          <w:tcW w:w="2835" w:type="dxa"/>
          <w:vAlign w:val="center"/>
        </w:tcPr>
        <w:p w14:paraId="57D73276" w14:textId="65561AAF" w:rsidR="000B270A" w:rsidRDefault="00C81D78">
          <w:pPr>
            <w:pStyle w:val="En-tte"/>
          </w:pPr>
          <w:r>
            <w:rPr>
              <w:noProof/>
            </w:rPr>
            <w:drawing>
              <wp:anchor distT="0" distB="0" distL="114300" distR="114300" simplePos="0" relativeHeight="251658240" behindDoc="0" locked="0" layoutInCell="1" allowOverlap="1" wp14:anchorId="37019697" wp14:editId="6FF0E6C7">
                <wp:simplePos x="0" y="0"/>
                <wp:positionH relativeFrom="column">
                  <wp:posOffset>-482600</wp:posOffset>
                </wp:positionH>
                <wp:positionV relativeFrom="paragraph">
                  <wp:posOffset>-248920</wp:posOffset>
                </wp:positionV>
                <wp:extent cx="714375" cy="607060"/>
                <wp:effectExtent l="0" t="0" r="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 2600px.png"/>
                        <pic:cNvPicPr/>
                      </pic:nvPicPr>
                      <pic:blipFill>
                        <a:blip r:embed="rId1">
                          <a:extLst>
                            <a:ext uri="{28A0092B-C50C-407E-A947-70E740481C1C}">
                              <a14:useLocalDpi xmlns:a14="http://schemas.microsoft.com/office/drawing/2010/main" val="0"/>
                            </a:ext>
                          </a:extLst>
                        </a:blip>
                        <a:stretch>
                          <a:fillRect/>
                        </a:stretch>
                      </pic:blipFill>
                      <pic:spPr>
                        <a:xfrm>
                          <a:off x="0" y="0"/>
                          <a:ext cx="714375" cy="607060"/>
                        </a:xfrm>
                        <a:prstGeom prst="rect">
                          <a:avLst/>
                        </a:prstGeom>
                      </pic:spPr>
                    </pic:pic>
                  </a:graphicData>
                </a:graphic>
                <wp14:sizeRelH relativeFrom="margin">
                  <wp14:pctWidth>0</wp14:pctWidth>
                </wp14:sizeRelH>
                <wp14:sizeRelV relativeFrom="margin">
                  <wp14:pctHeight>0</wp14:pctHeight>
                </wp14:sizeRelV>
              </wp:anchor>
            </w:drawing>
          </w:r>
        </w:p>
      </w:tc>
      <w:tc>
        <w:tcPr>
          <w:tcW w:w="2742" w:type="dxa"/>
          <w:vAlign w:val="center"/>
        </w:tcPr>
        <w:p w14:paraId="57D73277" w14:textId="77777777" w:rsidR="000B270A" w:rsidRDefault="000B270A" w:rsidP="00492A5C">
          <w:pPr>
            <w:pStyle w:val="En-tte"/>
            <w:jc w:val="center"/>
          </w:pPr>
        </w:p>
      </w:tc>
      <w:tc>
        <w:tcPr>
          <w:tcW w:w="3637" w:type="dxa"/>
          <w:vAlign w:val="center"/>
        </w:tcPr>
        <w:p w14:paraId="57D73278" w14:textId="77777777" w:rsidR="000B270A" w:rsidRDefault="000B270A" w:rsidP="00492A5C">
          <w:pPr>
            <w:pStyle w:val="En-tte"/>
            <w:jc w:val="right"/>
          </w:pPr>
        </w:p>
      </w:tc>
    </w:tr>
  </w:tbl>
  <w:p w14:paraId="57D7327A" w14:textId="0A61CF30" w:rsidR="000B5BAA" w:rsidRDefault="000B5BAA">
    <w:pPr>
      <w:pStyle w:val="En-tte"/>
    </w:pPr>
  </w:p>
  <w:p w14:paraId="57D7327B" w14:textId="7B07F927" w:rsidR="000B270A" w:rsidRDefault="000B27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AAF"/>
    <w:multiLevelType w:val="hybridMultilevel"/>
    <w:tmpl w:val="8FDA28B4"/>
    <w:lvl w:ilvl="0" w:tplc="E648D8C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EF08A4"/>
    <w:multiLevelType w:val="hybridMultilevel"/>
    <w:tmpl w:val="65F6086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9A3BD1"/>
    <w:multiLevelType w:val="hybridMultilevel"/>
    <w:tmpl w:val="25C08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628F2"/>
    <w:multiLevelType w:val="hybridMultilevel"/>
    <w:tmpl w:val="7D14F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779D7"/>
    <w:multiLevelType w:val="hybridMultilevel"/>
    <w:tmpl w:val="FF62F73A"/>
    <w:lvl w:ilvl="0" w:tplc="43E2B90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523AC"/>
    <w:multiLevelType w:val="hybridMultilevel"/>
    <w:tmpl w:val="460E07C6"/>
    <w:lvl w:ilvl="0" w:tplc="E9EA3B24">
      <w:start w:val="1"/>
      <w:numFmt w:val="decimal"/>
      <w:lvlText w:val="%1."/>
      <w:lvlJc w:val="left"/>
      <w:pPr>
        <w:ind w:left="720" w:hanging="360"/>
      </w:pPr>
      <w:rPr>
        <w:rFonts w:hint="default"/>
        <w:color w:val="F79646" w:themeColor="accent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7E3FD4"/>
    <w:multiLevelType w:val="hybridMultilevel"/>
    <w:tmpl w:val="E4AAD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3F7E14"/>
    <w:multiLevelType w:val="hybridMultilevel"/>
    <w:tmpl w:val="DA62A1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B77E88"/>
    <w:multiLevelType w:val="hybridMultilevel"/>
    <w:tmpl w:val="05862B2E"/>
    <w:lvl w:ilvl="0" w:tplc="281AE0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AF30C4"/>
    <w:multiLevelType w:val="hybridMultilevel"/>
    <w:tmpl w:val="0186F31A"/>
    <w:lvl w:ilvl="0" w:tplc="22183C3E">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781DD8"/>
    <w:multiLevelType w:val="hybridMultilevel"/>
    <w:tmpl w:val="34D2C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2E0E41"/>
    <w:multiLevelType w:val="hybridMultilevel"/>
    <w:tmpl w:val="E960A77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EC4219E"/>
    <w:multiLevelType w:val="hybridMultilevel"/>
    <w:tmpl w:val="D5108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375135"/>
    <w:multiLevelType w:val="hybridMultilevel"/>
    <w:tmpl w:val="EF1CC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A0505A"/>
    <w:multiLevelType w:val="hybridMultilevel"/>
    <w:tmpl w:val="9D1E1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D1B92"/>
    <w:multiLevelType w:val="hybridMultilevel"/>
    <w:tmpl w:val="C5AAA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A30C62"/>
    <w:multiLevelType w:val="hybridMultilevel"/>
    <w:tmpl w:val="6D46B0A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F6312AB"/>
    <w:multiLevelType w:val="hybridMultilevel"/>
    <w:tmpl w:val="DA62A1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0A7F43"/>
    <w:multiLevelType w:val="hybridMultilevel"/>
    <w:tmpl w:val="3B64F946"/>
    <w:lvl w:ilvl="0" w:tplc="76B464CA">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D863CA"/>
    <w:multiLevelType w:val="hybridMultilevel"/>
    <w:tmpl w:val="ED321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897619"/>
    <w:multiLevelType w:val="hybridMultilevel"/>
    <w:tmpl w:val="EBCA6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1B4F2A"/>
    <w:multiLevelType w:val="hybridMultilevel"/>
    <w:tmpl w:val="6BA4C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7D7FB1"/>
    <w:multiLevelType w:val="hybridMultilevel"/>
    <w:tmpl w:val="46DA7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375322"/>
    <w:multiLevelType w:val="multilevel"/>
    <w:tmpl w:val="2A182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594AD8"/>
    <w:multiLevelType w:val="hybridMultilevel"/>
    <w:tmpl w:val="132E4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F0383D"/>
    <w:multiLevelType w:val="hybridMultilevel"/>
    <w:tmpl w:val="9B605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BC2826"/>
    <w:multiLevelType w:val="hybridMultilevel"/>
    <w:tmpl w:val="8B1885FE"/>
    <w:lvl w:ilvl="0" w:tplc="281AE0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7"/>
  </w:num>
  <w:num w:numId="4">
    <w:abstractNumId w:val="7"/>
  </w:num>
  <w:num w:numId="5">
    <w:abstractNumId w:val="11"/>
  </w:num>
  <w:num w:numId="6">
    <w:abstractNumId w:val="1"/>
  </w:num>
  <w:num w:numId="7">
    <w:abstractNumId w:val="16"/>
  </w:num>
  <w:num w:numId="8">
    <w:abstractNumId w:val="5"/>
  </w:num>
  <w:num w:numId="9">
    <w:abstractNumId w:val="15"/>
  </w:num>
  <w:num w:numId="10">
    <w:abstractNumId w:val="4"/>
  </w:num>
  <w:num w:numId="11">
    <w:abstractNumId w:val="10"/>
  </w:num>
  <w:num w:numId="12">
    <w:abstractNumId w:val="23"/>
  </w:num>
  <w:num w:numId="13">
    <w:abstractNumId w:val="13"/>
  </w:num>
  <w:num w:numId="14">
    <w:abstractNumId w:val="22"/>
  </w:num>
  <w:num w:numId="15">
    <w:abstractNumId w:val="21"/>
  </w:num>
  <w:num w:numId="16">
    <w:abstractNumId w:val="14"/>
  </w:num>
  <w:num w:numId="17">
    <w:abstractNumId w:val="6"/>
  </w:num>
  <w:num w:numId="18">
    <w:abstractNumId w:val="3"/>
  </w:num>
  <w:num w:numId="19">
    <w:abstractNumId w:val="25"/>
  </w:num>
  <w:num w:numId="20">
    <w:abstractNumId w:val="2"/>
  </w:num>
  <w:num w:numId="21">
    <w:abstractNumId w:val="0"/>
  </w:num>
  <w:num w:numId="22">
    <w:abstractNumId w:val="0"/>
  </w:num>
  <w:num w:numId="23">
    <w:abstractNumId w:val="24"/>
  </w:num>
  <w:num w:numId="24">
    <w:abstractNumId w:val="19"/>
  </w:num>
  <w:num w:numId="25">
    <w:abstractNumId w:val="20"/>
  </w:num>
  <w:num w:numId="26">
    <w:abstractNumId w:val="9"/>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88"/>
    <w:rsid w:val="000019CF"/>
    <w:rsid w:val="00036E41"/>
    <w:rsid w:val="00043D61"/>
    <w:rsid w:val="00047142"/>
    <w:rsid w:val="00047B0C"/>
    <w:rsid w:val="00050F8D"/>
    <w:rsid w:val="00053803"/>
    <w:rsid w:val="00083FF3"/>
    <w:rsid w:val="0008629A"/>
    <w:rsid w:val="000B1B54"/>
    <w:rsid w:val="000B270A"/>
    <w:rsid w:val="000B5BAA"/>
    <w:rsid w:val="000E7052"/>
    <w:rsid w:val="000F0499"/>
    <w:rsid w:val="001109F1"/>
    <w:rsid w:val="0011200A"/>
    <w:rsid w:val="00153EC6"/>
    <w:rsid w:val="001557B4"/>
    <w:rsid w:val="00160597"/>
    <w:rsid w:val="00162888"/>
    <w:rsid w:val="001629EC"/>
    <w:rsid w:val="00172A95"/>
    <w:rsid w:val="001928FA"/>
    <w:rsid w:val="00192A8D"/>
    <w:rsid w:val="001A4606"/>
    <w:rsid w:val="001A4DC6"/>
    <w:rsid w:val="001A71A0"/>
    <w:rsid w:val="001B250F"/>
    <w:rsid w:val="001B7055"/>
    <w:rsid w:val="001D4739"/>
    <w:rsid w:val="001D6E44"/>
    <w:rsid w:val="001E2B1B"/>
    <w:rsid w:val="002057C2"/>
    <w:rsid w:val="00206D4F"/>
    <w:rsid w:val="00210ABD"/>
    <w:rsid w:val="00221FF0"/>
    <w:rsid w:val="00222F1D"/>
    <w:rsid w:val="002369E4"/>
    <w:rsid w:val="002411EF"/>
    <w:rsid w:val="00252FFC"/>
    <w:rsid w:val="0025516E"/>
    <w:rsid w:val="002646A1"/>
    <w:rsid w:val="00266675"/>
    <w:rsid w:val="00272FDB"/>
    <w:rsid w:val="00276B04"/>
    <w:rsid w:val="002A40E6"/>
    <w:rsid w:val="002B0339"/>
    <w:rsid w:val="002B1017"/>
    <w:rsid w:val="002B61B7"/>
    <w:rsid w:val="002C132E"/>
    <w:rsid w:val="002C25B0"/>
    <w:rsid w:val="002D2AF8"/>
    <w:rsid w:val="002F49D6"/>
    <w:rsid w:val="002F6B9D"/>
    <w:rsid w:val="00304514"/>
    <w:rsid w:val="0032084D"/>
    <w:rsid w:val="00327AE6"/>
    <w:rsid w:val="00332ACC"/>
    <w:rsid w:val="0033678E"/>
    <w:rsid w:val="0035324F"/>
    <w:rsid w:val="003536DB"/>
    <w:rsid w:val="0035574F"/>
    <w:rsid w:val="00373290"/>
    <w:rsid w:val="003805C5"/>
    <w:rsid w:val="0038557D"/>
    <w:rsid w:val="003903D9"/>
    <w:rsid w:val="00390D0A"/>
    <w:rsid w:val="003A22FF"/>
    <w:rsid w:val="003A2F89"/>
    <w:rsid w:val="003A6364"/>
    <w:rsid w:val="003B2D07"/>
    <w:rsid w:val="003C1EBA"/>
    <w:rsid w:val="003C4DB4"/>
    <w:rsid w:val="003E7F88"/>
    <w:rsid w:val="004048E8"/>
    <w:rsid w:val="00415759"/>
    <w:rsid w:val="00437382"/>
    <w:rsid w:val="00442E26"/>
    <w:rsid w:val="004468A0"/>
    <w:rsid w:val="00452C9B"/>
    <w:rsid w:val="00454DC7"/>
    <w:rsid w:val="00455A1A"/>
    <w:rsid w:val="00461028"/>
    <w:rsid w:val="004708B9"/>
    <w:rsid w:val="00470DE0"/>
    <w:rsid w:val="0047259F"/>
    <w:rsid w:val="004757D3"/>
    <w:rsid w:val="00481D3D"/>
    <w:rsid w:val="004857C7"/>
    <w:rsid w:val="00490F2E"/>
    <w:rsid w:val="00492A5C"/>
    <w:rsid w:val="00493139"/>
    <w:rsid w:val="004A2D85"/>
    <w:rsid w:val="004C49DB"/>
    <w:rsid w:val="004D031B"/>
    <w:rsid w:val="004D263D"/>
    <w:rsid w:val="004D35D8"/>
    <w:rsid w:val="004D3D1F"/>
    <w:rsid w:val="004D4921"/>
    <w:rsid w:val="004F1D36"/>
    <w:rsid w:val="004F5451"/>
    <w:rsid w:val="004F6FB4"/>
    <w:rsid w:val="00513849"/>
    <w:rsid w:val="00537857"/>
    <w:rsid w:val="0054366D"/>
    <w:rsid w:val="005526D1"/>
    <w:rsid w:val="0056555B"/>
    <w:rsid w:val="00571057"/>
    <w:rsid w:val="0057660F"/>
    <w:rsid w:val="0058191F"/>
    <w:rsid w:val="005B61A7"/>
    <w:rsid w:val="00600C0B"/>
    <w:rsid w:val="00601E13"/>
    <w:rsid w:val="00602863"/>
    <w:rsid w:val="00606F53"/>
    <w:rsid w:val="00611F85"/>
    <w:rsid w:val="00637ED7"/>
    <w:rsid w:val="00646D35"/>
    <w:rsid w:val="006549E9"/>
    <w:rsid w:val="006619D5"/>
    <w:rsid w:val="00661CA5"/>
    <w:rsid w:val="006652C4"/>
    <w:rsid w:val="00687F22"/>
    <w:rsid w:val="006A67B3"/>
    <w:rsid w:val="006C4CD0"/>
    <w:rsid w:val="006C5BD6"/>
    <w:rsid w:val="006E7F25"/>
    <w:rsid w:val="006F27F4"/>
    <w:rsid w:val="006F286A"/>
    <w:rsid w:val="0070254F"/>
    <w:rsid w:val="00721603"/>
    <w:rsid w:val="00726827"/>
    <w:rsid w:val="0073420F"/>
    <w:rsid w:val="00741541"/>
    <w:rsid w:val="00757796"/>
    <w:rsid w:val="00775B9D"/>
    <w:rsid w:val="007870C7"/>
    <w:rsid w:val="00791077"/>
    <w:rsid w:val="00791D93"/>
    <w:rsid w:val="007A59B3"/>
    <w:rsid w:val="007B69A2"/>
    <w:rsid w:val="007C1258"/>
    <w:rsid w:val="007C415D"/>
    <w:rsid w:val="007C6B36"/>
    <w:rsid w:val="007E27C3"/>
    <w:rsid w:val="007E6206"/>
    <w:rsid w:val="00800DD4"/>
    <w:rsid w:val="00802539"/>
    <w:rsid w:val="008057CC"/>
    <w:rsid w:val="008150B0"/>
    <w:rsid w:val="0081734C"/>
    <w:rsid w:val="008257BB"/>
    <w:rsid w:val="008404BB"/>
    <w:rsid w:val="00840C5D"/>
    <w:rsid w:val="00840CF8"/>
    <w:rsid w:val="00880767"/>
    <w:rsid w:val="00886CF3"/>
    <w:rsid w:val="008A3CE4"/>
    <w:rsid w:val="008A47E0"/>
    <w:rsid w:val="009064CA"/>
    <w:rsid w:val="00914402"/>
    <w:rsid w:val="00935A74"/>
    <w:rsid w:val="00950379"/>
    <w:rsid w:val="00952BF9"/>
    <w:rsid w:val="00955FB0"/>
    <w:rsid w:val="00985DC9"/>
    <w:rsid w:val="00991A83"/>
    <w:rsid w:val="00994DE6"/>
    <w:rsid w:val="00995473"/>
    <w:rsid w:val="00995A5C"/>
    <w:rsid w:val="00995EA9"/>
    <w:rsid w:val="009A2445"/>
    <w:rsid w:val="009E4AF5"/>
    <w:rsid w:val="009E5D52"/>
    <w:rsid w:val="009F3DFA"/>
    <w:rsid w:val="00A039F9"/>
    <w:rsid w:val="00A144CF"/>
    <w:rsid w:val="00A21163"/>
    <w:rsid w:val="00A4372C"/>
    <w:rsid w:val="00A51908"/>
    <w:rsid w:val="00A73427"/>
    <w:rsid w:val="00A74FEA"/>
    <w:rsid w:val="00AA152A"/>
    <w:rsid w:val="00AA5531"/>
    <w:rsid w:val="00AB1589"/>
    <w:rsid w:val="00AC7E9D"/>
    <w:rsid w:val="00AD3F56"/>
    <w:rsid w:val="00AD512C"/>
    <w:rsid w:val="00AF5500"/>
    <w:rsid w:val="00B12767"/>
    <w:rsid w:val="00B30DF2"/>
    <w:rsid w:val="00B36F98"/>
    <w:rsid w:val="00B3781A"/>
    <w:rsid w:val="00B42DA0"/>
    <w:rsid w:val="00B51CDC"/>
    <w:rsid w:val="00B604B4"/>
    <w:rsid w:val="00B62B13"/>
    <w:rsid w:val="00B66013"/>
    <w:rsid w:val="00B80214"/>
    <w:rsid w:val="00B82034"/>
    <w:rsid w:val="00B831F2"/>
    <w:rsid w:val="00B835B4"/>
    <w:rsid w:val="00B836DC"/>
    <w:rsid w:val="00B92130"/>
    <w:rsid w:val="00B94320"/>
    <w:rsid w:val="00B9596A"/>
    <w:rsid w:val="00BA2F18"/>
    <w:rsid w:val="00BA50A1"/>
    <w:rsid w:val="00BB3334"/>
    <w:rsid w:val="00BD6F2B"/>
    <w:rsid w:val="00BE0628"/>
    <w:rsid w:val="00BE1AD4"/>
    <w:rsid w:val="00C076E4"/>
    <w:rsid w:val="00C14CB9"/>
    <w:rsid w:val="00C35479"/>
    <w:rsid w:val="00C41865"/>
    <w:rsid w:val="00C529D3"/>
    <w:rsid w:val="00C66EE0"/>
    <w:rsid w:val="00C747B7"/>
    <w:rsid w:val="00C752CD"/>
    <w:rsid w:val="00C81D78"/>
    <w:rsid w:val="00C82274"/>
    <w:rsid w:val="00C8772F"/>
    <w:rsid w:val="00C95D0D"/>
    <w:rsid w:val="00CA5852"/>
    <w:rsid w:val="00CA6AEE"/>
    <w:rsid w:val="00CA7462"/>
    <w:rsid w:val="00CB1227"/>
    <w:rsid w:val="00CB3EAF"/>
    <w:rsid w:val="00CC757A"/>
    <w:rsid w:val="00CE3FA2"/>
    <w:rsid w:val="00CF6A64"/>
    <w:rsid w:val="00D00399"/>
    <w:rsid w:val="00D017E2"/>
    <w:rsid w:val="00D019BD"/>
    <w:rsid w:val="00D123FD"/>
    <w:rsid w:val="00D230EE"/>
    <w:rsid w:val="00D239DB"/>
    <w:rsid w:val="00D26203"/>
    <w:rsid w:val="00D316B1"/>
    <w:rsid w:val="00D34733"/>
    <w:rsid w:val="00D35D07"/>
    <w:rsid w:val="00D4244C"/>
    <w:rsid w:val="00D63F0D"/>
    <w:rsid w:val="00D6740E"/>
    <w:rsid w:val="00D87F7D"/>
    <w:rsid w:val="00D915DF"/>
    <w:rsid w:val="00D95D82"/>
    <w:rsid w:val="00DA004E"/>
    <w:rsid w:val="00DA21E8"/>
    <w:rsid w:val="00DA470F"/>
    <w:rsid w:val="00DA4E73"/>
    <w:rsid w:val="00DD0CDF"/>
    <w:rsid w:val="00DF3348"/>
    <w:rsid w:val="00DF5D3E"/>
    <w:rsid w:val="00E021E8"/>
    <w:rsid w:val="00E05A93"/>
    <w:rsid w:val="00E06799"/>
    <w:rsid w:val="00E11823"/>
    <w:rsid w:val="00E24796"/>
    <w:rsid w:val="00E24D7A"/>
    <w:rsid w:val="00E321B5"/>
    <w:rsid w:val="00E344A1"/>
    <w:rsid w:val="00E45A11"/>
    <w:rsid w:val="00E500AE"/>
    <w:rsid w:val="00E51551"/>
    <w:rsid w:val="00E74E21"/>
    <w:rsid w:val="00E87925"/>
    <w:rsid w:val="00E92A31"/>
    <w:rsid w:val="00E936F1"/>
    <w:rsid w:val="00EB6A01"/>
    <w:rsid w:val="00ED1035"/>
    <w:rsid w:val="00ED2F80"/>
    <w:rsid w:val="00ED40CE"/>
    <w:rsid w:val="00EF1BB2"/>
    <w:rsid w:val="00EF34DE"/>
    <w:rsid w:val="00F00384"/>
    <w:rsid w:val="00F15C57"/>
    <w:rsid w:val="00F21761"/>
    <w:rsid w:val="00F51E03"/>
    <w:rsid w:val="00F51F84"/>
    <w:rsid w:val="00F72C18"/>
    <w:rsid w:val="00F7408E"/>
    <w:rsid w:val="00F87DB7"/>
    <w:rsid w:val="00F912DF"/>
    <w:rsid w:val="00F913D8"/>
    <w:rsid w:val="00FC180D"/>
    <w:rsid w:val="00FC6C28"/>
    <w:rsid w:val="00FC70B6"/>
    <w:rsid w:val="00FD4729"/>
    <w:rsid w:val="00FE43A9"/>
    <w:rsid w:val="00FF429B"/>
    <w:rsid w:val="00FF4B6E"/>
    <w:rsid w:val="00FF4BD7"/>
    <w:rsid w:val="00FF7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731E1"/>
  <w15:docId w15:val="{6B06BC02-44C8-4C04-98A7-0C7B1C60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52C4"/>
    <w:pPr>
      <w:ind w:left="720"/>
      <w:contextualSpacing/>
    </w:pPr>
  </w:style>
  <w:style w:type="paragraph" w:styleId="En-tte">
    <w:name w:val="header"/>
    <w:basedOn w:val="Normal"/>
    <w:link w:val="En-tteCar"/>
    <w:uiPriority w:val="99"/>
    <w:unhideWhenUsed/>
    <w:rsid w:val="00C66EE0"/>
    <w:pPr>
      <w:tabs>
        <w:tab w:val="center" w:pos="4536"/>
        <w:tab w:val="right" w:pos="9072"/>
      </w:tabs>
      <w:spacing w:after="0" w:line="240" w:lineRule="auto"/>
    </w:pPr>
  </w:style>
  <w:style w:type="character" w:customStyle="1" w:styleId="En-tteCar">
    <w:name w:val="En-tête Car"/>
    <w:basedOn w:val="Policepardfaut"/>
    <w:link w:val="En-tte"/>
    <w:uiPriority w:val="99"/>
    <w:rsid w:val="00C66EE0"/>
  </w:style>
  <w:style w:type="paragraph" w:styleId="Pieddepage">
    <w:name w:val="footer"/>
    <w:basedOn w:val="Normal"/>
    <w:link w:val="PieddepageCar"/>
    <w:uiPriority w:val="99"/>
    <w:unhideWhenUsed/>
    <w:rsid w:val="00C66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EE0"/>
  </w:style>
  <w:style w:type="table" w:styleId="Grilledutableau">
    <w:name w:val="Table Grid"/>
    <w:basedOn w:val="TableauNormal"/>
    <w:uiPriority w:val="59"/>
    <w:unhideWhenUsed/>
    <w:rsid w:val="00C66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E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4E73"/>
    <w:rPr>
      <w:rFonts w:ascii="Tahoma" w:hAnsi="Tahoma" w:cs="Tahoma"/>
      <w:sz w:val="16"/>
      <w:szCs w:val="16"/>
    </w:rPr>
  </w:style>
  <w:style w:type="paragraph" w:customStyle="1" w:styleId="Default">
    <w:name w:val="Default"/>
    <w:rsid w:val="00E45A11"/>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3C1EBA"/>
    <w:rPr>
      <w:sz w:val="16"/>
      <w:szCs w:val="16"/>
    </w:rPr>
  </w:style>
  <w:style w:type="paragraph" w:styleId="Commentaire">
    <w:name w:val="annotation text"/>
    <w:basedOn w:val="Normal"/>
    <w:link w:val="CommentaireCar"/>
    <w:uiPriority w:val="99"/>
    <w:semiHidden/>
    <w:unhideWhenUsed/>
    <w:rsid w:val="003C1EBA"/>
    <w:pPr>
      <w:spacing w:line="240" w:lineRule="auto"/>
    </w:pPr>
    <w:rPr>
      <w:sz w:val="20"/>
      <w:szCs w:val="20"/>
    </w:rPr>
  </w:style>
  <w:style w:type="character" w:customStyle="1" w:styleId="CommentaireCar">
    <w:name w:val="Commentaire Car"/>
    <w:basedOn w:val="Policepardfaut"/>
    <w:link w:val="Commentaire"/>
    <w:uiPriority w:val="99"/>
    <w:semiHidden/>
    <w:rsid w:val="003C1EBA"/>
    <w:rPr>
      <w:sz w:val="20"/>
      <w:szCs w:val="20"/>
    </w:rPr>
  </w:style>
  <w:style w:type="paragraph" w:styleId="Objetducommentaire">
    <w:name w:val="annotation subject"/>
    <w:basedOn w:val="Commentaire"/>
    <w:next w:val="Commentaire"/>
    <w:link w:val="ObjetducommentaireCar"/>
    <w:uiPriority w:val="99"/>
    <w:semiHidden/>
    <w:unhideWhenUsed/>
    <w:rsid w:val="003C1EBA"/>
    <w:rPr>
      <w:b/>
      <w:bCs/>
    </w:rPr>
  </w:style>
  <w:style w:type="character" w:customStyle="1" w:styleId="ObjetducommentaireCar">
    <w:name w:val="Objet du commentaire Car"/>
    <w:basedOn w:val="CommentaireCar"/>
    <w:link w:val="Objetducommentaire"/>
    <w:uiPriority w:val="99"/>
    <w:semiHidden/>
    <w:rsid w:val="003C1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8331">
      <w:bodyDiv w:val="1"/>
      <w:marLeft w:val="0"/>
      <w:marRight w:val="0"/>
      <w:marTop w:val="0"/>
      <w:marBottom w:val="0"/>
      <w:divBdr>
        <w:top w:val="none" w:sz="0" w:space="0" w:color="auto"/>
        <w:left w:val="none" w:sz="0" w:space="0" w:color="auto"/>
        <w:bottom w:val="none" w:sz="0" w:space="0" w:color="auto"/>
        <w:right w:val="none" w:sz="0" w:space="0" w:color="auto"/>
      </w:divBdr>
    </w:div>
    <w:div w:id="495388425">
      <w:bodyDiv w:val="1"/>
      <w:marLeft w:val="0"/>
      <w:marRight w:val="0"/>
      <w:marTop w:val="0"/>
      <w:marBottom w:val="0"/>
      <w:divBdr>
        <w:top w:val="none" w:sz="0" w:space="0" w:color="auto"/>
        <w:left w:val="none" w:sz="0" w:space="0" w:color="auto"/>
        <w:bottom w:val="none" w:sz="0" w:space="0" w:color="auto"/>
        <w:right w:val="none" w:sz="0" w:space="0" w:color="auto"/>
      </w:divBdr>
    </w:div>
    <w:div w:id="682245625">
      <w:bodyDiv w:val="1"/>
      <w:marLeft w:val="0"/>
      <w:marRight w:val="0"/>
      <w:marTop w:val="0"/>
      <w:marBottom w:val="0"/>
      <w:divBdr>
        <w:top w:val="none" w:sz="0" w:space="0" w:color="auto"/>
        <w:left w:val="none" w:sz="0" w:space="0" w:color="auto"/>
        <w:bottom w:val="none" w:sz="0" w:space="0" w:color="auto"/>
        <w:right w:val="none" w:sz="0" w:space="0" w:color="auto"/>
      </w:divBdr>
    </w:div>
    <w:div w:id="896168274">
      <w:bodyDiv w:val="1"/>
      <w:marLeft w:val="0"/>
      <w:marRight w:val="0"/>
      <w:marTop w:val="0"/>
      <w:marBottom w:val="0"/>
      <w:divBdr>
        <w:top w:val="none" w:sz="0" w:space="0" w:color="auto"/>
        <w:left w:val="none" w:sz="0" w:space="0" w:color="auto"/>
        <w:bottom w:val="none" w:sz="0" w:space="0" w:color="auto"/>
        <w:right w:val="none" w:sz="0" w:space="0" w:color="auto"/>
      </w:divBdr>
    </w:div>
    <w:div w:id="1062949885">
      <w:bodyDiv w:val="1"/>
      <w:marLeft w:val="0"/>
      <w:marRight w:val="0"/>
      <w:marTop w:val="0"/>
      <w:marBottom w:val="0"/>
      <w:divBdr>
        <w:top w:val="none" w:sz="0" w:space="0" w:color="auto"/>
        <w:left w:val="none" w:sz="0" w:space="0" w:color="auto"/>
        <w:bottom w:val="none" w:sz="0" w:space="0" w:color="auto"/>
        <w:right w:val="none" w:sz="0" w:space="0" w:color="auto"/>
      </w:divBdr>
    </w:div>
    <w:div w:id="1334070911">
      <w:bodyDiv w:val="1"/>
      <w:marLeft w:val="0"/>
      <w:marRight w:val="0"/>
      <w:marTop w:val="0"/>
      <w:marBottom w:val="0"/>
      <w:divBdr>
        <w:top w:val="none" w:sz="0" w:space="0" w:color="auto"/>
        <w:left w:val="none" w:sz="0" w:space="0" w:color="auto"/>
        <w:bottom w:val="none" w:sz="0" w:space="0" w:color="auto"/>
        <w:right w:val="none" w:sz="0" w:space="0" w:color="auto"/>
      </w:divBdr>
    </w:div>
    <w:div w:id="1678577694">
      <w:bodyDiv w:val="1"/>
      <w:marLeft w:val="0"/>
      <w:marRight w:val="0"/>
      <w:marTop w:val="0"/>
      <w:marBottom w:val="0"/>
      <w:divBdr>
        <w:top w:val="none" w:sz="0" w:space="0" w:color="auto"/>
        <w:left w:val="none" w:sz="0" w:space="0" w:color="auto"/>
        <w:bottom w:val="none" w:sz="0" w:space="0" w:color="auto"/>
        <w:right w:val="none" w:sz="0" w:space="0" w:color="auto"/>
      </w:divBdr>
    </w:div>
    <w:div w:id="189492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-1;#Secrétariat général|cee8bdd8-036e-4fe2-8d82-e8de21b85833</yes_Origine>
    <yes_Processus xmlns="cac6c717-0427-41df-8cbf-34a1150a5cf1" xsi:nil="true"/>
    <yes_NatureDocument xmlns="cac6c717-0427-41df-8cbf-34a1150a5cf1" xsi:nil="true"/>
    <xo3d xmlns="395438c8-b0c7-4906-b8a0-2e0fc0a4c4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E6C763C724E89F4FA67260F3CA849BC1" ma:contentTypeVersion="5" ma:contentTypeDescription="Bibliothèque des espaces dédiés" ma:contentTypeScope="" ma:versionID="265f5bc6327ed8d07c1875ace4dd7236">
  <xsd:schema xmlns:xsd="http://www.w3.org/2001/XMLSchema" xmlns:xs="http://www.w3.org/2001/XMLSchema" xmlns:p="http://schemas.microsoft.com/office/2006/metadata/properties" xmlns:ns2="cac6c717-0427-41df-8cbf-34a1150a5cf1" xmlns:ns3="395438c8-b0c7-4906-b8a0-2e0fc0a4c4cb" targetNamespace="http://schemas.microsoft.com/office/2006/metadata/properties" ma:root="true" ma:fieldsID="b893a0ad10287247d5292342860709b4" ns2:_="" ns3:_="">
    <xsd:import namespace="cac6c717-0427-41df-8cbf-34a1150a5cf1"/>
    <xsd:import namespace="395438c8-b0c7-4906-b8a0-2e0fc0a4c4cb"/>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element ref="ns3:xo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Archives|5f34f1e2-001d-4c62-8f1a-d107bd5d1d1f"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5438c8-b0c7-4906-b8a0-2e0fc0a4c4cb" elementFormDefault="qualified">
    <xsd:import namespace="http://schemas.microsoft.com/office/2006/documentManagement/types"/>
    <xsd:import namespace="http://schemas.microsoft.com/office/infopath/2007/PartnerControls"/>
    <xsd:element name="xo3d" ma:index="12" nillable="true" ma:displayName="Nombre" ma:internalName="xo3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311D-FC30-4C48-A5BD-61F6C54D533D}">
  <ds:schemaRefs>
    <ds:schemaRef ds:uri="http://schemas.microsoft.com/office/2006/metadata/properties"/>
    <ds:schemaRef ds:uri="http://schemas.microsoft.com/office/infopath/2007/PartnerControls"/>
    <ds:schemaRef ds:uri="cac6c717-0427-41df-8cbf-34a1150a5cf1"/>
    <ds:schemaRef ds:uri="395438c8-b0c7-4906-b8a0-2e0fc0a4c4cb"/>
  </ds:schemaRefs>
</ds:datastoreItem>
</file>

<file path=customXml/itemProps2.xml><?xml version="1.0" encoding="utf-8"?>
<ds:datastoreItem xmlns:ds="http://schemas.openxmlformats.org/officeDocument/2006/customXml" ds:itemID="{85D22920-831A-4415-B636-F8E5F75AC73B}">
  <ds:schemaRefs>
    <ds:schemaRef ds:uri="http://schemas.microsoft.com/sharepoint/v3/contenttype/forms"/>
  </ds:schemaRefs>
</ds:datastoreItem>
</file>

<file path=customXml/itemProps3.xml><?xml version="1.0" encoding="utf-8"?>
<ds:datastoreItem xmlns:ds="http://schemas.openxmlformats.org/officeDocument/2006/customXml" ds:itemID="{A7710295-3D06-4D47-B31B-8A451304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395438c8-b0c7-4906-b8a0-2e0fc0a4c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2A9B0-AB9B-41A0-8F2C-3D71DC46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1044</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S2H</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BOUCHAKOUR, Sabeiha</dc:creator>
  <cp:lastModifiedBy>BISSONNIER Mathis</cp:lastModifiedBy>
  <cp:revision>6</cp:revision>
  <cp:lastPrinted>2021-11-16T14:22:00Z</cp:lastPrinted>
  <dcterms:created xsi:type="dcterms:W3CDTF">2023-05-26T08:03:00Z</dcterms:created>
  <dcterms:modified xsi:type="dcterms:W3CDTF">2024-07-30T11:12:00Z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0x010100B3669A6B9A7E4EE5877FE38FDB8B991900E6C763C724E89F4FA67260F3CA849BC1</vt:lpwstr>
  </property>
</Properties>
</file>