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E145" w14:textId="51149538" w:rsidR="00044599" w:rsidRPr="00262C25" w:rsidRDefault="00044599" w:rsidP="00D063E3">
      <w:pPr>
        <w:shd w:val="clear" w:color="auto" w:fill="E7E6E6" w:themeFill="background2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207700233"/>
      <w:bookmarkStart w:id="1" w:name="_Hlk126769720"/>
      <w:r w:rsidRPr="00262C2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Assurance statutaire</w:t>
      </w:r>
      <w:r w:rsidR="00262C2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 :</w:t>
      </w:r>
    </w:p>
    <w:p w14:paraId="690D90BC" w14:textId="77777777" w:rsidR="00262C25" w:rsidRPr="00262C25" w:rsidRDefault="00262C25" w:rsidP="00D063E3">
      <w:pPr>
        <w:shd w:val="clear" w:color="auto" w:fill="E7E6E6" w:themeFill="background2"/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</w:pPr>
      <w:r w:rsidRPr="00262C2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Pour les collectivités de moins de 30 agents CNRACL : Coupon réponse obligatoire (délibération non obligatoire)</w:t>
      </w:r>
    </w:p>
    <w:p w14:paraId="487672AF" w14:textId="77777777" w:rsidR="00262C25" w:rsidRPr="00262C25" w:rsidRDefault="00262C25" w:rsidP="00D063E3">
      <w:pPr>
        <w:shd w:val="clear" w:color="auto" w:fill="E7E6E6" w:themeFill="background2"/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</w:pPr>
      <w:r w:rsidRPr="00262C2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Pour les collectivités de plus de 30 agents CNRACL : Coupon réponse facultatif et dans l’attente de la délibération </w:t>
      </w:r>
      <w:r w:rsidRPr="00F449F7">
        <w:rPr>
          <w:rFonts w:asciiTheme="majorHAnsi" w:hAnsiTheme="majorHAnsi" w:cstheme="majorHAnsi"/>
          <w:b/>
          <w:bCs/>
          <w:color w:val="EE0000"/>
          <w:sz w:val="20"/>
          <w:szCs w:val="20"/>
        </w:rPr>
        <w:t>(délibération obligatoire)</w:t>
      </w:r>
    </w:p>
    <w:p w14:paraId="681200D5" w14:textId="4A61F12E" w:rsidR="00044599" w:rsidRDefault="00044599" w:rsidP="00D063E3">
      <w:pPr>
        <w:shd w:val="clear" w:color="auto" w:fill="E7E6E6" w:themeFill="background2"/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</w:pPr>
      <w:r w:rsidRPr="00262C25"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  <w:t>Convention de participation risque Prévoyance</w:t>
      </w:r>
      <w:r w:rsidR="00262C25"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  <w:t> :</w:t>
      </w:r>
    </w:p>
    <w:p w14:paraId="3684025A" w14:textId="1345D3DB" w:rsidR="00262C25" w:rsidRDefault="00262C25" w:rsidP="00D063E3">
      <w:pPr>
        <w:shd w:val="clear" w:color="auto" w:fill="E7E6E6" w:themeFill="background2"/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</w:pPr>
      <w:r w:rsidRPr="00F449F7">
        <w:rPr>
          <w:rFonts w:asciiTheme="majorHAnsi" w:hAnsiTheme="majorHAnsi" w:cstheme="majorHAnsi"/>
          <w:b/>
          <w:bCs/>
          <w:color w:val="70AD47" w:themeColor="accent6"/>
          <w:sz w:val="20"/>
          <w:szCs w:val="20"/>
          <w:u w:val="single"/>
        </w:rPr>
        <w:t>Pour toutes les collectivités</w:t>
      </w:r>
      <w:r w:rsidRPr="00262C25"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  <w:t xml:space="preserve"> : Coupon réponse facultatif et dans l’attente de la délibération </w:t>
      </w:r>
      <w:r w:rsidRPr="00F449F7">
        <w:rPr>
          <w:rFonts w:asciiTheme="majorHAnsi" w:hAnsiTheme="majorHAnsi" w:cstheme="majorHAnsi"/>
          <w:b/>
          <w:bCs/>
          <w:color w:val="EE0000"/>
          <w:sz w:val="20"/>
          <w:szCs w:val="20"/>
        </w:rPr>
        <w:t>(délibération obligatoire)</w:t>
      </w:r>
    </w:p>
    <w:p w14:paraId="3EAECBF3" w14:textId="77777777" w:rsidR="00262C25" w:rsidRPr="00262C25" w:rsidRDefault="00262C25" w:rsidP="00262C25">
      <w:pPr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</w:pPr>
    </w:p>
    <w:bookmarkEnd w:id="0"/>
    <w:p w14:paraId="5FF788E2" w14:textId="079BBFC3" w:rsidR="00662B0D" w:rsidRPr="008E6C64" w:rsidRDefault="007D43D8" w:rsidP="008E6C6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8E6C64">
        <w:rPr>
          <w:rFonts w:asciiTheme="minorHAnsi" w:hAnsiTheme="minorHAnsi"/>
        </w:rPr>
        <w:t xml:space="preserve">COUPON-RÉPONSE </w:t>
      </w:r>
    </w:p>
    <w:p w14:paraId="39EBEA3C" w14:textId="77777777" w:rsidR="00B27BAA" w:rsidRPr="008E6C64" w:rsidRDefault="00B27BAA" w:rsidP="008E6C64">
      <w:pPr>
        <w:jc w:val="center"/>
        <w:rPr>
          <w:rFonts w:asciiTheme="majorHAnsi" w:hAnsiTheme="majorHAnsi" w:cstheme="majorHAnsi"/>
          <w:bCs/>
          <w:color w:val="FF0000"/>
        </w:rPr>
      </w:pPr>
    </w:p>
    <w:p w14:paraId="0F4F302D" w14:textId="714D7F6B" w:rsidR="00DB35BC" w:rsidRPr="00376F37" w:rsidRDefault="007D43D8" w:rsidP="008E6C64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376F37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A RETOURNER AU PLUS </w:t>
      </w:r>
      <w:r w:rsidR="008146B7" w:rsidRPr="00376F37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TARD Le </w:t>
      </w:r>
      <w:r w:rsidR="00D972D2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31</w:t>
      </w:r>
      <w:r w:rsidR="00CA1AE2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/</w:t>
      </w:r>
      <w:r w:rsidR="00D972D2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12</w:t>
      </w:r>
      <w:r w:rsidR="00CA1AE2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/</w:t>
      </w:r>
      <w:r w:rsidR="00DB35BC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20</w:t>
      </w:r>
      <w:r w:rsidR="00CA1AE2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2</w:t>
      </w:r>
      <w:r w:rsidR="00D972D2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5</w:t>
      </w:r>
    </w:p>
    <w:p w14:paraId="663D991C" w14:textId="740CE73A" w:rsidR="008146B7" w:rsidRDefault="00376F37" w:rsidP="008E6C64">
      <w:pPr>
        <w:jc w:val="center"/>
        <w:rPr>
          <w:rFonts w:asciiTheme="majorHAnsi" w:hAnsiTheme="majorHAnsi" w:cstheme="majorHAnsi"/>
          <w:b/>
          <w:color w:val="FF0000"/>
        </w:rPr>
      </w:pPr>
      <w:r>
        <w:rPr>
          <w:rFonts w:asciiTheme="majorHAnsi" w:hAnsiTheme="majorHAnsi" w:cstheme="majorHAnsi"/>
          <w:b/>
          <w:color w:val="FF0000"/>
        </w:rPr>
        <w:t xml:space="preserve">A l’adresse </w:t>
      </w:r>
      <w:bookmarkStart w:id="2" w:name="_GoBack"/>
      <w:bookmarkEnd w:id="2"/>
      <w:r w:rsidR="00D174A3">
        <w:rPr>
          <w:rFonts w:asciiTheme="majorHAnsi" w:hAnsiTheme="majorHAnsi" w:cstheme="majorHAnsi"/>
          <w:b/>
        </w:rPr>
        <w:fldChar w:fldCharType="begin"/>
      </w:r>
      <w:r w:rsidR="00D174A3">
        <w:rPr>
          <w:rFonts w:asciiTheme="majorHAnsi" w:hAnsiTheme="majorHAnsi" w:cstheme="majorHAnsi"/>
          <w:b/>
        </w:rPr>
        <w:instrText xml:space="preserve"> HYPERLINK "mailto:</w:instrText>
      </w:r>
      <w:r w:rsidR="00D174A3" w:rsidRPr="00D174A3">
        <w:rPr>
          <w:rFonts w:asciiTheme="majorHAnsi" w:hAnsiTheme="majorHAnsi" w:cstheme="majorHAnsi"/>
          <w:b/>
        </w:rPr>
        <w:instrText>rh@cdg74.fr</w:instrText>
      </w:r>
      <w:r w:rsidR="00D174A3">
        <w:rPr>
          <w:rFonts w:asciiTheme="majorHAnsi" w:hAnsiTheme="majorHAnsi" w:cstheme="majorHAnsi"/>
          <w:b/>
        </w:rPr>
        <w:instrText xml:space="preserve">" </w:instrText>
      </w:r>
      <w:r w:rsidR="00D174A3">
        <w:rPr>
          <w:rFonts w:asciiTheme="majorHAnsi" w:hAnsiTheme="majorHAnsi" w:cstheme="majorHAnsi"/>
          <w:b/>
        </w:rPr>
        <w:fldChar w:fldCharType="separate"/>
      </w:r>
      <w:r w:rsidR="00D174A3" w:rsidRPr="00385B2F">
        <w:rPr>
          <w:rStyle w:val="Lienhypertexte"/>
          <w:rFonts w:asciiTheme="majorHAnsi" w:hAnsiTheme="majorHAnsi" w:cstheme="majorHAnsi"/>
          <w:b/>
        </w:rPr>
        <w:t>rh@cdg74.fr</w:t>
      </w:r>
      <w:r w:rsidR="00D174A3">
        <w:rPr>
          <w:rFonts w:asciiTheme="majorHAnsi" w:hAnsiTheme="majorHAnsi" w:cstheme="majorHAnsi"/>
          <w:b/>
        </w:rPr>
        <w:fldChar w:fldCharType="end"/>
      </w:r>
    </w:p>
    <w:bookmarkEnd w:id="1"/>
    <w:p w14:paraId="2D6F080D" w14:textId="77777777" w:rsidR="007D43D8" w:rsidRPr="00BC44EA" w:rsidRDefault="007D43D8" w:rsidP="007D43D8">
      <w:pPr>
        <w:rPr>
          <w:rFonts w:asciiTheme="majorHAnsi" w:hAnsiTheme="majorHAnsi" w:cstheme="majorHAnsi"/>
          <w:sz w:val="20"/>
        </w:rPr>
      </w:pPr>
    </w:p>
    <w:p w14:paraId="4CE0A3E8" w14:textId="08A40BB3" w:rsidR="00DB35BC" w:rsidRPr="00BC44EA" w:rsidRDefault="00DB35BC" w:rsidP="00EF7A7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 xml:space="preserve">Collectivité : </w:t>
      </w:r>
    </w:p>
    <w:p w14:paraId="4E53A6B1" w14:textId="25942DFA" w:rsidR="007D43D8" w:rsidRPr="00BC44EA" w:rsidRDefault="007D43D8" w:rsidP="007D43D8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>Nom</w:t>
      </w:r>
      <w:r w:rsidR="00C4191F" w:rsidRPr="00BC44EA">
        <w:rPr>
          <w:rFonts w:asciiTheme="majorHAnsi" w:hAnsiTheme="majorHAnsi" w:cstheme="majorHAnsi"/>
          <w:sz w:val="22"/>
          <w:szCs w:val="22"/>
        </w:rPr>
        <w:t>, p</w:t>
      </w:r>
      <w:r w:rsidRPr="00BC44EA">
        <w:rPr>
          <w:rFonts w:asciiTheme="majorHAnsi" w:hAnsiTheme="majorHAnsi" w:cstheme="majorHAnsi"/>
          <w:sz w:val="22"/>
          <w:szCs w:val="22"/>
        </w:rPr>
        <w:t xml:space="preserve">rénom : </w:t>
      </w:r>
    </w:p>
    <w:p w14:paraId="5D800EB8" w14:textId="72623C76" w:rsidR="007D43D8" w:rsidRPr="00BC44EA" w:rsidRDefault="007D43D8" w:rsidP="007D43D8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>Fonction</w:t>
      </w:r>
      <w:r w:rsidR="00C4191F" w:rsidRPr="00BC44EA">
        <w:rPr>
          <w:rFonts w:asciiTheme="majorHAnsi" w:hAnsiTheme="majorHAnsi" w:cstheme="majorHAnsi"/>
          <w:sz w:val="22"/>
          <w:szCs w:val="22"/>
        </w:rPr>
        <w:t> :</w:t>
      </w:r>
    </w:p>
    <w:p w14:paraId="46A34267" w14:textId="70A72810" w:rsidR="007D43D8" w:rsidRPr="00BC44EA" w:rsidRDefault="007D43D8" w:rsidP="007D43D8">
      <w:pPr>
        <w:rPr>
          <w:rFonts w:asciiTheme="majorHAnsi" w:hAnsiTheme="majorHAnsi" w:cstheme="majorHAnsi"/>
          <w:sz w:val="22"/>
          <w:szCs w:val="22"/>
        </w:rPr>
      </w:pPr>
    </w:p>
    <w:p w14:paraId="14AFE24A" w14:textId="4EC50771" w:rsidR="00044382" w:rsidRPr="00BC44EA" w:rsidRDefault="00DB35BC" w:rsidP="00DB35BC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3" w:name="_Hlk126769832"/>
      <w:r w:rsidRPr="00BC44EA">
        <w:rPr>
          <w:rFonts w:asciiTheme="majorHAnsi" w:hAnsiTheme="majorHAnsi" w:cstheme="majorHAnsi"/>
          <w:sz w:val="22"/>
          <w:szCs w:val="22"/>
          <w:u w:val="single"/>
        </w:rPr>
        <w:t>Case</w:t>
      </w:r>
      <w:r w:rsidR="00044382" w:rsidRPr="00BC44EA">
        <w:rPr>
          <w:rFonts w:asciiTheme="majorHAnsi" w:hAnsiTheme="majorHAnsi" w:cstheme="majorHAnsi"/>
          <w:sz w:val="22"/>
          <w:szCs w:val="22"/>
          <w:u w:val="single"/>
        </w:rPr>
        <w:t>s</w:t>
      </w:r>
      <w:r w:rsidRPr="00BC44EA">
        <w:rPr>
          <w:rFonts w:asciiTheme="majorHAnsi" w:hAnsiTheme="majorHAnsi" w:cstheme="majorHAnsi"/>
          <w:sz w:val="22"/>
          <w:szCs w:val="22"/>
          <w:u w:val="single"/>
        </w:rPr>
        <w:t xml:space="preserve"> à cocher, selon </w:t>
      </w:r>
      <w:r w:rsidRPr="00F7113A">
        <w:rPr>
          <w:rFonts w:asciiTheme="majorHAnsi" w:hAnsiTheme="majorHAnsi" w:cstheme="majorHAnsi"/>
          <w:sz w:val="22"/>
          <w:szCs w:val="22"/>
          <w:u w:val="single"/>
        </w:rPr>
        <w:t>la situation</w:t>
      </w:r>
      <w:r w:rsidRPr="00F7113A">
        <w:rPr>
          <w:rFonts w:asciiTheme="majorHAnsi" w:hAnsiTheme="majorHAnsi" w:cstheme="majorHAnsi"/>
          <w:sz w:val="22"/>
          <w:szCs w:val="22"/>
        </w:rPr>
        <w:t xml:space="preserve"> :</w:t>
      </w:r>
    </w:p>
    <w:bookmarkEnd w:id="3"/>
    <w:p w14:paraId="30F26BFE" w14:textId="562E2734" w:rsidR="00044382" w:rsidRPr="00BC44EA" w:rsidRDefault="00773FC2" w:rsidP="00DB35BC">
      <w:pPr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8"/>
            <w:szCs w:val="28"/>
          </w:rPr>
          <w:id w:val="104718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1F" w:rsidRPr="00BC44E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4191F" w:rsidRPr="00BC44EA">
        <w:rPr>
          <w:rFonts w:asciiTheme="majorHAnsi" w:hAnsiTheme="majorHAnsi" w:cstheme="majorHAnsi"/>
          <w:sz w:val="22"/>
          <w:szCs w:val="22"/>
        </w:rPr>
        <w:t xml:space="preserve"> </w:t>
      </w:r>
      <w:r w:rsidR="00044382" w:rsidRPr="00BC44EA">
        <w:rPr>
          <w:rFonts w:asciiTheme="majorHAnsi" w:hAnsiTheme="majorHAnsi" w:cstheme="majorHAnsi"/>
          <w:b/>
          <w:bCs/>
          <w:sz w:val="22"/>
          <w:szCs w:val="22"/>
        </w:rPr>
        <w:t xml:space="preserve">Ne souhaite </w:t>
      </w:r>
      <w:r w:rsidR="00044382" w:rsidRPr="00BC44EA">
        <w:rPr>
          <w:rFonts w:asciiTheme="majorHAnsi" w:hAnsiTheme="majorHAnsi" w:cstheme="majorHAnsi"/>
          <w:sz w:val="22"/>
          <w:szCs w:val="22"/>
        </w:rPr>
        <w:t>pas participer à la démarche.</w:t>
      </w:r>
    </w:p>
    <w:p w14:paraId="55521723" w14:textId="494E7B0C" w:rsidR="00044382" w:rsidRPr="00BC44EA" w:rsidRDefault="00044382" w:rsidP="00DB35B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2D35353" w14:textId="2AE97E58" w:rsidR="00044382" w:rsidRPr="00BC44EA" w:rsidRDefault="00773FC2" w:rsidP="00DB35BC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sdt>
        <w:sdtPr>
          <w:rPr>
            <w:rFonts w:asciiTheme="majorHAnsi" w:hAnsiTheme="majorHAnsi" w:cstheme="majorHAnsi"/>
            <w:sz w:val="28"/>
            <w:szCs w:val="28"/>
          </w:rPr>
          <w:id w:val="131892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1F" w:rsidRPr="00BC44E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4191F" w:rsidRPr="00BC44EA">
        <w:rPr>
          <w:rFonts w:asciiTheme="majorHAnsi" w:hAnsiTheme="majorHAnsi" w:cstheme="majorHAnsi"/>
          <w:sz w:val="22"/>
          <w:szCs w:val="22"/>
        </w:rPr>
        <w:t xml:space="preserve"> </w:t>
      </w:r>
      <w:r w:rsidR="00044382" w:rsidRPr="00BC44EA">
        <w:rPr>
          <w:rFonts w:asciiTheme="majorHAnsi" w:hAnsiTheme="majorHAnsi" w:cstheme="majorHAnsi"/>
          <w:b/>
          <w:bCs/>
          <w:sz w:val="22"/>
          <w:szCs w:val="22"/>
        </w:rPr>
        <w:t>Souhaite participer à la démarche et</w:t>
      </w:r>
      <w:r w:rsidR="00C4191F" w:rsidRPr="00BC44EA">
        <w:rPr>
          <w:rFonts w:asciiTheme="majorHAnsi" w:hAnsiTheme="majorHAnsi" w:cstheme="majorHAnsi"/>
          <w:sz w:val="22"/>
          <w:szCs w:val="22"/>
        </w:rPr>
        <w:t xml:space="preserve"> : </w:t>
      </w:r>
    </w:p>
    <w:p w14:paraId="57B8D00B" w14:textId="3A88E628" w:rsidR="00DB35BC" w:rsidRPr="00BC44EA" w:rsidRDefault="00DB35BC" w:rsidP="00DB35BC">
      <w:pPr>
        <w:jc w:val="both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A597E47" w14:textId="15E225DE" w:rsidR="00044382" w:rsidRPr="00D972D2" w:rsidRDefault="00773FC2" w:rsidP="00044599">
      <w:pPr>
        <w:ind w:left="426"/>
        <w:rPr>
          <w:rFonts w:asciiTheme="majorHAnsi" w:hAnsiTheme="majorHAnsi" w:cstheme="majorHAnsi"/>
          <w:color w:val="4472C4" w:themeColor="accent1"/>
          <w:sz w:val="22"/>
          <w:szCs w:val="22"/>
        </w:rPr>
      </w:pPr>
      <w:sdt>
        <w:sdtPr>
          <w:rPr>
            <w:rFonts w:asciiTheme="majorHAnsi" w:hAnsiTheme="majorHAnsi" w:cstheme="majorHAnsi"/>
            <w:color w:val="4472C4" w:themeColor="accent1"/>
            <w:sz w:val="22"/>
            <w:szCs w:val="22"/>
          </w:rPr>
          <w:id w:val="53501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601" w:rsidRPr="00616AAF">
            <w:rPr>
              <w:rFonts w:ascii="MS Gothic" w:eastAsia="MS Gothic" w:hAnsi="MS Gothic" w:cstheme="majorHAnsi" w:hint="eastAsia"/>
              <w:color w:val="4472C4" w:themeColor="accent1"/>
              <w:sz w:val="22"/>
              <w:szCs w:val="22"/>
            </w:rPr>
            <w:t>☐</w:t>
          </w:r>
        </w:sdtContent>
      </w:sdt>
      <w:proofErr w:type="gramStart"/>
      <w:r w:rsidR="007D43D8" w:rsidRPr="00616AAF">
        <w:rPr>
          <w:rFonts w:asciiTheme="majorHAnsi" w:hAnsiTheme="majorHAnsi" w:cstheme="majorHAnsi"/>
          <w:color w:val="4472C4" w:themeColor="accent1"/>
          <w:sz w:val="22"/>
          <w:szCs w:val="22"/>
        </w:rPr>
        <w:t>donne</w:t>
      </w:r>
      <w:proofErr w:type="gramEnd"/>
      <w:r w:rsidR="007D43D8" w:rsidRPr="00616AAF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 mandat au Centre de gestion </w:t>
      </w:r>
      <w:r w:rsidR="00711CFC" w:rsidRPr="00616AAF">
        <w:rPr>
          <w:rFonts w:asciiTheme="majorHAnsi" w:hAnsiTheme="majorHAnsi" w:cstheme="majorHAnsi"/>
          <w:color w:val="4472C4" w:themeColor="accent1"/>
          <w:sz w:val="22"/>
          <w:szCs w:val="22"/>
        </w:rPr>
        <w:t>d</w:t>
      </w:r>
      <w:r w:rsidR="000A0FE8" w:rsidRPr="00616AAF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e la </w:t>
      </w:r>
      <w:r w:rsidR="00F449F7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Haute-Savoie </w:t>
      </w:r>
      <w:r w:rsidR="007D74CD" w:rsidRPr="00616AAF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afin </w:t>
      </w:r>
      <w:r w:rsidR="007D43D8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>de procéder pour son compte à une demande de tarification pour un contrat d’assurance statutaire à effet au 1er janvier 202</w:t>
      </w:r>
      <w:r w:rsidR="000A0FE8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>7</w:t>
      </w:r>
    </w:p>
    <w:p w14:paraId="72BC6C87" w14:textId="46CF4947" w:rsidR="00F449F7" w:rsidRPr="00D972D2" w:rsidRDefault="00773FC2" w:rsidP="00F449F7">
      <w:pPr>
        <w:ind w:left="426"/>
        <w:rPr>
          <w:rFonts w:asciiTheme="majorHAnsi" w:hAnsiTheme="majorHAnsi" w:cstheme="majorHAnsi"/>
          <w:color w:val="4472C4" w:themeColor="accent1"/>
          <w:sz w:val="22"/>
          <w:szCs w:val="22"/>
        </w:rPr>
      </w:pPr>
      <w:sdt>
        <w:sdtPr>
          <w:rPr>
            <w:rFonts w:asciiTheme="majorHAnsi" w:hAnsiTheme="majorHAnsi" w:cstheme="majorHAnsi"/>
            <w:color w:val="4472C4" w:themeColor="accent1"/>
            <w:sz w:val="22"/>
            <w:szCs w:val="22"/>
          </w:rPr>
          <w:id w:val="-173129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9F7" w:rsidRPr="00D972D2">
            <w:rPr>
              <w:rFonts w:ascii="MS Gothic" w:eastAsia="MS Gothic" w:hAnsi="MS Gothic" w:cstheme="majorHAnsi" w:hint="eastAsia"/>
              <w:color w:val="4472C4" w:themeColor="accent1"/>
              <w:sz w:val="22"/>
              <w:szCs w:val="22"/>
            </w:rPr>
            <w:t>☐</w:t>
          </w:r>
        </w:sdtContent>
      </w:sdt>
      <w:proofErr w:type="gramStart"/>
      <w:r w:rsidR="00F449F7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>m’engage</w:t>
      </w:r>
      <w:proofErr w:type="gramEnd"/>
      <w:r w:rsidR="00F449F7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 à transmettre </w:t>
      </w:r>
      <w:r w:rsidR="00C250F8">
        <w:rPr>
          <w:rFonts w:asciiTheme="majorHAnsi" w:hAnsiTheme="majorHAnsi" w:cstheme="majorHAnsi"/>
          <w:b/>
          <w:bCs/>
          <w:color w:val="4472C4" w:themeColor="accent1"/>
          <w:sz w:val="22"/>
          <w:szCs w:val="22"/>
          <w:u w:val="single"/>
        </w:rPr>
        <w:t>dès que possible</w:t>
      </w:r>
      <w:r w:rsidR="00F449F7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, une délibération accordant ce mandat </w:t>
      </w:r>
      <w:r w:rsidR="00F449F7" w:rsidRPr="00D972D2">
        <w:rPr>
          <w:rFonts w:asciiTheme="majorHAnsi" w:hAnsiTheme="majorHAnsi" w:cstheme="majorHAnsi"/>
          <w:i/>
          <w:iCs/>
          <w:color w:val="4472C4" w:themeColor="accent1"/>
          <w:sz w:val="22"/>
          <w:szCs w:val="22"/>
        </w:rPr>
        <w:t>(</w:t>
      </w:r>
      <w:r w:rsidR="00C250F8">
        <w:rPr>
          <w:rFonts w:asciiTheme="majorHAnsi" w:hAnsiTheme="majorHAnsi" w:cstheme="majorHAnsi"/>
          <w:i/>
          <w:iCs/>
          <w:color w:val="4472C4" w:themeColor="accent1"/>
          <w:sz w:val="22"/>
          <w:szCs w:val="22"/>
        </w:rPr>
        <w:t xml:space="preserve">voir </w:t>
      </w:r>
      <w:r w:rsidR="00F449F7" w:rsidRPr="00D972D2">
        <w:rPr>
          <w:rFonts w:asciiTheme="majorHAnsi" w:hAnsiTheme="majorHAnsi" w:cstheme="majorHAnsi"/>
          <w:i/>
          <w:iCs/>
          <w:color w:val="4472C4" w:themeColor="accent1"/>
          <w:sz w:val="22"/>
          <w:szCs w:val="22"/>
        </w:rPr>
        <w:t xml:space="preserve">modèle </w:t>
      </w:r>
      <w:r w:rsidR="00CD02F5">
        <w:rPr>
          <w:rFonts w:asciiTheme="majorHAnsi" w:hAnsiTheme="majorHAnsi" w:cstheme="majorHAnsi"/>
          <w:i/>
          <w:iCs/>
          <w:color w:val="4472C4" w:themeColor="accent1"/>
          <w:sz w:val="22"/>
          <w:szCs w:val="22"/>
        </w:rPr>
        <w:t>sur le site internet du CDG74</w:t>
      </w:r>
      <w:r w:rsidR="00F449F7" w:rsidRPr="00D972D2">
        <w:rPr>
          <w:rFonts w:asciiTheme="majorHAnsi" w:hAnsiTheme="majorHAnsi" w:cstheme="majorHAnsi"/>
          <w:i/>
          <w:iCs/>
          <w:color w:val="4472C4" w:themeColor="accent1"/>
          <w:sz w:val="22"/>
          <w:szCs w:val="22"/>
        </w:rPr>
        <w:t>)</w:t>
      </w:r>
    </w:p>
    <w:p w14:paraId="419C6AF5" w14:textId="6FFD67F4" w:rsidR="00F449F7" w:rsidRPr="00D972D2" w:rsidRDefault="00773FC2" w:rsidP="00F449F7">
      <w:pPr>
        <w:ind w:left="426"/>
        <w:rPr>
          <w:rFonts w:asciiTheme="majorHAnsi" w:hAnsiTheme="majorHAnsi" w:cstheme="majorHAnsi"/>
          <w:color w:val="4472C4" w:themeColor="accent1"/>
          <w:sz w:val="22"/>
          <w:szCs w:val="22"/>
        </w:rPr>
      </w:pPr>
      <w:sdt>
        <w:sdtPr>
          <w:rPr>
            <w:rFonts w:asciiTheme="majorHAnsi" w:hAnsiTheme="majorHAnsi" w:cstheme="majorHAnsi"/>
            <w:color w:val="4472C4" w:themeColor="accent1"/>
            <w:sz w:val="22"/>
            <w:szCs w:val="22"/>
          </w:rPr>
          <w:id w:val="-109586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9F7" w:rsidRPr="00D972D2">
            <w:rPr>
              <w:rFonts w:ascii="MS Gothic" w:eastAsia="MS Gothic" w:hAnsi="MS Gothic" w:cstheme="majorHAnsi" w:hint="eastAsia"/>
              <w:color w:val="4472C4" w:themeColor="accent1"/>
              <w:sz w:val="22"/>
              <w:szCs w:val="22"/>
            </w:rPr>
            <w:t>☐</w:t>
          </w:r>
        </w:sdtContent>
      </w:sdt>
      <w:proofErr w:type="gramStart"/>
      <w:r w:rsidR="00F449F7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>m’engage</w:t>
      </w:r>
      <w:proofErr w:type="gramEnd"/>
      <w:r w:rsidR="00F449F7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 à transmettre </w:t>
      </w:r>
      <w:r w:rsidR="00F449F7" w:rsidRPr="00D972D2">
        <w:rPr>
          <w:rFonts w:asciiTheme="majorHAnsi" w:hAnsiTheme="majorHAnsi" w:cstheme="majorHAnsi"/>
          <w:b/>
          <w:bCs/>
          <w:color w:val="4472C4" w:themeColor="accent1"/>
          <w:sz w:val="22"/>
          <w:szCs w:val="22"/>
          <w:u w:val="single"/>
        </w:rPr>
        <w:t>au plus tard le 16/02/2026</w:t>
      </w:r>
      <w:r w:rsidR="00F449F7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, les statistiques pour les années 2021, 2022, 2023, 2024 et 2025 selon la feuille statistique </w:t>
      </w:r>
      <w:bookmarkStart w:id="4" w:name="_Hlk215746498"/>
      <w:r w:rsidR="00C250F8">
        <w:rPr>
          <w:rFonts w:asciiTheme="majorHAnsi" w:hAnsiTheme="majorHAnsi" w:cstheme="majorHAnsi"/>
          <w:color w:val="4472C4" w:themeColor="accent1"/>
          <w:sz w:val="22"/>
          <w:szCs w:val="22"/>
        </w:rPr>
        <w:t>téléchargeable sur le site internet du CDG74.</w:t>
      </w:r>
      <w:r w:rsidR="00F449F7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 </w:t>
      </w:r>
      <w:bookmarkEnd w:id="4"/>
    </w:p>
    <w:p w14:paraId="5FD9D9C6" w14:textId="77777777" w:rsidR="00F449F7" w:rsidRPr="00D972D2" w:rsidRDefault="00F449F7" w:rsidP="00044599">
      <w:pPr>
        <w:ind w:left="426"/>
        <w:rPr>
          <w:rFonts w:asciiTheme="majorHAnsi" w:hAnsiTheme="majorHAnsi" w:cstheme="majorHAnsi"/>
          <w:color w:val="4472C4" w:themeColor="accent1"/>
          <w:sz w:val="22"/>
          <w:szCs w:val="22"/>
        </w:rPr>
      </w:pPr>
    </w:p>
    <w:p w14:paraId="534792C3" w14:textId="4027C765" w:rsidR="00FD6601" w:rsidRPr="00D972D2" w:rsidRDefault="00773FC2" w:rsidP="00F449F7">
      <w:pPr>
        <w:ind w:left="426"/>
        <w:rPr>
          <w:rFonts w:asciiTheme="majorHAnsi" w:hAnsiTheme="majorHAnsi" w:cstheme="majorHAnsi"/>
          <w:color w:val="70AD47" w:themeColor="accent6"/>
          <w:sz w:val="22"/>
          <w:szCs w:val="22"/>
        </w:rPr>
      </w:pPr>
      <w:sdt>
        <w:sdtPr>
          <w:rPr>
            <w:rFonts w:asciiTheme="majorHAnsi" w:hAnsiTheme="majorHAnsi" w:cstheme="majorHAnsi"/>
            <w:color w:val="70AD47" w:themeColor="accent6"/>
            <w:sz w:val="22"/>
            <w:szCs w:val="22"/>
          </w:rPr>
          <w:id w:val="65326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AAF" w:rsidRPr="00D972D2">
            <w:rPr>
              <w:rFonts w:ascii="MS Gothic" w:eastAsia="MS Gothic" w:hAnsi="MS Gothic" w:cstheme="majorHAnsi" w:hint="eastAsia"/>
              <w:color w:val="70AD47" w:themeColor="accent6"/>
              <w:sz w:val="22"/>
              <w:szCs w:val="22"/>
            </w:rPr>
            <w:t>☐</w:t>
          </w:r>
        </w:sdtContent>
      </w:sdt>
      <w:proofErr w:type="gramStart"/>
      <w:r w:rsidR="000A0FE8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>donne</w:t>
      </w:r>
      <w:proofErr w:type="gramEnd"/>
      <w:r w:rsidR="000A0FE8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 mandat au Centre de gestion de la </w:t>
      </w:r>
      <w:r w:rsidR="00F449F7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>Haute-Savoie</w:t>
      </w:r>
      <w:r w:rsidR="000A0FE8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 afin de procéder pour son compte à une demande de tarification pour une convention de participation pour le risque Prévoyance à effet du 1er janvier 2027</w:t>
      </w:r>
    </w:p>
    <w:p w14:paraId="3C4389FE" w14:textId="3B563B6A" w:rsidR="00EF7A79" w:rsidRPr="00F449F7" w:rsidRDefault="00773FC2" w:rsidP="00044599">
      <w:pPr>
        <w:ind w:left="426"/>
        <w:rPr>
          <w:rFonts w:asciiTheme="majorHAnsi" w:hAnsiTheme="majorHAnsi" w:cstheme="majorHAnsi"/>
          <w:color w:val="70AD47" w:themeColor="accent6"/>
          <w:sz w:val="22"/>
          <w:szCs w:val="22"/>
        </w:rPr>
      </w:pPr>
      <w:sdt>
        <w:sdtPr>
          <w:rPr>
            <w:rFonts w:asciiTheme="majorHAnsi" w:hAnsiTheme="majorHAnsi" w:cstheme="majorHAnsi"/>
            <w:color w:val="70AD47" w:themeColor="accent6"/>
            <w:sz w:val="22"/>
            <w:szCs w:val="22"/>
          </w:rPr>
          <w:id w:val="94234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601" w:rsidRPr="00D972D2">
            <w:rPr>
              <w:rFonts w:ascii="MS Gothic" w:eastAsia="MS Gothic" w:hAnsi="MS Gothic" w:cstheme="majorHAnsi" w:hint="eastAsia"/>
              <w:color w:val="70AD47" w:themeColor="accent6"/>
              <w:sz w:val="22"/>
              <w:szCs w:val="22"/>
            </w:rPr>
            <w:t>☐</w:t>
          </w:r>
        </w:sdtContent>
      </w:sdt>
      <w:proofErr w:type="gramStart"/>
      <w:r w:rsidR="008146B7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>m’engage</w:t>
      </w:r>
      <w:proofErr w:type="gramEnd"/>
      <w:r w:rsidR="008146B7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 à transmettre </w:t>
      </w:r>
      <w:r w:rsidR="00C250F8">
        <w:rPr>
          <w:rFonts w:asciiTheme="majorHAnsi" w:hAnsiTheme="majorHAnsi" w:cstheme="majorHAnsi"/>
          <w:b/>
          <w:bCs/>
          <w:color w:val="70AD47" w:themeColor="accent6"/>
          <w:sz w:val="22"/>
          <w:szCs w:val="22"/>
          <w:u w:val="single"/>
        </w:rPr>
        <w:t>dès que possible</w:t>
      </w:r>
      <w:r w:rsidR="00C4191F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, une délibération accordant ce mandat </w:t>
      </w:r>
      <w:r w:rsidR="00C4191F" w:rsidRPr="00D972D2">
        <w:rPr>
          <w:rFonts w:asciiTheme="majorHAnsi" w:hAnsiTheme="majorHAnsi" w:cstheme="majorHAnsi"/>
          <w:i/>
          <w:iCs/>
          <w:color w:val="70AD47" w:themeColor="accent6"/>
          <w:sz w:val="22"/>
          <w:szCs w:val="22"/>
        </w:rPr>
        <w:t>(voir modèle</w:t>
      </w:r>
      <w:r w:rsidR="00C4191F" w:rsidRPr="00F449F7">
        <w:rPr>
          <w:rFonts w:asciiTheme="majorHAnsi" w:hAnsiTheme="majorHAnsi" w:cstheme="majorHAnsi"/>
          <w:i/>
          <w:iCs/>
          <w:color w:val="70AD47" w:themeColor="accent6"/>
          <w:sz w:val="22"/>
          <w:szCs w:val="22"/>
        </w:rPr>
        <w:t xml:space="preserve"> </w:t>
      </w:r>
      <w:r w:rsidR="00C250F8" w:rsidRPr="00C250F8">
        <w:rPr>
          <w:rFonts w:asciiTheme="majorHAnsi" w:hAnsiTheme="majorHAnsi" w:cstheme="majorHAnsi"/>
          <w:i/>
          <w:iCs/>
          <w:color w:val="70AD47" w:themeColor="accent6"/>
          <w:sz w:val="22"/>
          <w:szCs w:val="22"/>
        </w:rPr>
        <w:t>sur le site internet du CDG74</w:t>
      </w:r>
      <w:r w:rsidR="00C4191F" w:rsidRPr="00F449F7">
        <w:rPr>
          <w:rFonts w:asciiTheme="majorHAnsi" w:hAnsiTheme="majorHAnsi" w:cstheme="majorHAnsi"/>
          <w:i/>
          <w:iCs/>
          <w:color w:val="70AD47" w:themeColor="accent6"/>
          <w:sz w:val="22"/>
          <w:szCs w:val="22"/>
        </w:rPr>
        <w:t>)</w:t>
      </w:r>
    </w:p>
    <w:bookmarkStart w:id="5" w:name="_Hlk5782328"/>
    <w:p w14:paraId="1B458A11" w14:textId="31AA8B91" w:rsidR="000A0FE8" w:rsidRPr="00F449F7" w:rsidRDefault="00773FC2" w:rsidP="00044599">
      <w:pPr>
        <w:ind w:left="426"/>
        <w:rPr>
          <w:rFonts w:asciiTheme="majorHAnsi" w:hAnsiTheme="majorHAnsi" w:cstheme="majorHAnsi"/>
          <w:color w:val="70AD47" w:themeColor="accent6"/>
          <w:sz w:val="22"/>
          <w:szCs w:val="22"/>
        </w:rPr>
      </w:pPr>
      <w:sdt>
        <w:sdtPr>
          <w:rPr>
            <w:rFonts w:asciiTheme="majorHAnsi" w:hAnsiTheme="majorHAnsi" w:cstheme="majorHAnsi"/>
            <w:color w:val="70AD47" w:themeColor="accent6"/>
            <w:sz w:val="22"/>
            <w:szCs w:val="22"/>
          </w:rPr>
          <w:id w:val="-181941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601" w:rsidRPr="00F449F7">
            <w:rPr>
              <w:rFonts w:ascii="MS Gothic" w:eastAsia="MS Gothic" w:hAnsi="MS Gothic" w:cstheme="majorHAnsi" w:hint="eastAsia"/>
              <w:color w:val="70AD47" w:themeColor="accent6"/>
              <w:sz w:val="22"/>
              <w:szCs w:val="22"/>
            </w:rPr>
            <w:t>☐</w:t>
          </w:r>
        </w:sdtContent>
      </w:sdt>
      <w:proofErr w:type="gramStart"/>
      <w:r w:rsidR="000A0FE8" w:rsidRPr="00F449F7">
        <w:rPr>
          <w:rFonts w:asciiTheme="majorHAnsi" w:hAnsiTheme="majorHAnsi" w:cstheme="majorHAnsi"/>
          <w:color w:val="70AD47" w:themeColor="accent6"/>
          <w:sz w:val="22"/>
          <w:szCs w:val="22"/>
        </w:rPr>
        <w:t>m’engage</w:t>
      </w:r>
      <w:proofErr w:type="gramEnd"/>
      <w:r w:rsidR="000A0FE8" w:rsidRPr="00F449F7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 à transmettre </w:t>
      </w:r>
      <w:r w:rsidR="000A0FE8" w:rsidRPr="00F449F7">
        <w:rPr>
          <w:rFonts w:asciiTheme="majorHAnsi" w:hAnsiTheme="majorHAnsi" w:cstheme="majorHAnsi"/>
          <w:b/>
          <w:bCs/>
          <w:color w:val="70AD47" w:themeColor="accent6"/>
          <w:sz w:val="22"/>
          <w:szCs w:val="22"/>
          <w:u w:val="single"/>
        </w:rPr>
        <w:t xml:space="preserve">au plus tard le </w:t>
      </w:r>
      <w:r w:rsidR="00F449F7">
        <w:rPr>
          <w:rFonts w:asciiTheme="majorHAnsi" w:hAnsiTheme="majorHAnsi" w:cstheme="majorHAnsi"/>
          <w:b/>
          <w:bCs/>
          <w:color w:val="70AD47" w:themeColor="accent6"/>
          <w:sz w:val="22"/>
          <w:szCs w:val="22"/>
          <w:u w:val="single"/>
        </w:rPr>
        <w:t>31/12/2025</w:t>
      </w:r>
      <w:r w:rsidR="000A0FE8" w:rsidRPr="00F449F7">
        <w:rPr>
          <w:rFonts w:asciiTheme="majorHAnsi" w:hAnsiTheme="majorHAnsi" w:cstheme="majorHAnsi"/>
          <w:color w:val="70AD47" w:themeColor="accent6"/>
          <w:sz w:val="22"/>
          <w:szCs w:val="22"/>
        </w:rPr>
        <w:t>, les statistiques pour les années 2021</w:t>
      </w:r>
      <w:r w:rsidR="00044599" w:rsidRPr="00F449F7">
        <w:rPr>
          <w:rFonts w:asciiTheme="majorHAnsi" w:hAnsiTheme="majorHAnsi" w:cstheme="majorHAnsi"/>
          <w:color w:val="70AD47" w:themeColor="accent6"/>
          <w:sz w:val="22"/>
          <w:szCs w:val="22"/>
        </w:rPr>
        <w:t>,</w:t>
      </w:r>
      <w:r w:rsidR="000A0FE8" w:rsidRPr="00F449F7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 </w:t>
      </w:r>
      <w:r w:rsidR="000A0FE8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2022, </w:t>
      </w:r>
      <w:r w:rsidR="00044599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2023, 2024 et 2025 </w:t>
      </w:r>
      <w:r w:rsidR="000A0FE8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selon la feuille statistique </w:t>
      </w:r>
      <w:r w:rsidR="00C250F8" w:rsidRPr="00C250F8">
        <w:rPr>
          <w:rFonts w:asciiTheme="majorHAnsi" w:hAnsiTheme="majorHAnsi" w:cstheme="majorHAnsi"/>
          <w:color w:val="70AD47" w:themeColor="accent6"/>
          <w:sz w:val="22"/>
          <w:szCs w:val="22"/>
        </w:rPr>
        <w:t>téléchargeable sur le site internet du CDG74.</w:t>
      </w:r>
    </w:p>
    <w:bookmarkEnd w:id="5"/>
    <w:p w14:paraId="5179A790" w14:textId="77777777" w:rsidR="00060292" w:rsidRPr="00BC44EA" w:rsidRDefault="00060292" w:rsidP="00060292">
      <w:pPr>
        <w:ind w:left="1056"/>
        <w:jc w:val="both"/>
        <w:rPr>
          <w:rFonts w:asciiTheme="majorHAnsi" w:hAnsiTheme="majorHAnsi" w:cstheme="majorHAnsi"/>
          <w:sz w:val="22"/>
          <w:szCs w:val="22"/>
        </w:rPr>
      </w:pPr>
    </w:p>
    <w:p w14:paraId="67B22929" w14:textId="77777777" w:rsidR="007D43D8" w:rsidRPr="00BC44EA" w:rsidRDefault="007D43D8" w:rsidP="007D43D8">
      <w:pPr>
        <w:rPr>
          <w:rFonts w:asciiTheme="majorHAnsi" w:hAnsiTheme="majorHAnsi" w:cstheme="majorHAnsi"/>
          <w:sz w:val="22"/>
          <w:szCs w:val="22"/>
        </w:rPr>
      </w:pPr>
    </w:p>
    <w:p w14:paraId="38E201EE" w14:textId="0D2EE856" w:rsidR="007D43D8" w:rsidRPr="00BC44EA" w:rsidRDefault="007D43D8" w:rsidP="007D43D8">
      <w:pPr>
        <w:rPr>
          <w:rFonts w:asciiTheme="majorHAnsi" w:hAnsiTheme="majorHAnsi" w:cstheme="majorHAnsi"/>
          <w:b/>
          <w:bCs/>
          <w:sz w:val="22"/>
          <w:szCs w:val="22"/>
        </w:rPr>
      </w:pPr>
      <w:bookmarkStart w:id="6" w:name="_Hlk126770026"/>
      <w:r w:rsidRPr="00BC44EA">
        <w:rPr>
          <w:rFonts w:asciiTheme="majorHAnsi" w:hAnsiTheme="majorHAnsi" w:cstheme="majorHAnsi"/>
          <w:b/>
          <w:bCs/>
          <w:sz w:val="22"/>
          <w:szCs w:val="22"/>
        </w:rPr>
        <w:t>J'ai bien noté que participer à la consultation n'impose pas à la collectivité d'adhérer au</w:t>
      </w:r>
      <w:r w:rsidR="000A0FE8">
        <w:rPr>
          <w:rFonts w:asciiTheme="majorHAnsi" w:hAnsiTheme="majorHAnsi" w:cstheme="majorHAnsi"/>
          <w:b/>
          <w:bCs/>
          <w:sz w:val="22"/>
          <w:szCs w:val="22"/>
        </w:rPr>
        <w:t xml:space="preserve">x </w:t>
      </w:r>
      <w:r w:rsidRPr="00BC44EA">
        <w:rPr>
          <w:rFonts w:asciiTheme="majorHAnsi" w:hAnsiTheme="majorHAnsi" w:cstheme="majorHAnsi"/>
          <w:b/>
          <w:bCs/>
          <w:sz w:val="22"/>
          <w:szCs w:val="22"/>
        </w:rPr>
        <w:t>contrat</w:t>
      </w:r>
      <w:r w:rsidR="000A0FE8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="00044382" w:rsidRPr="00BC44EA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5170E0DA" w14:textId="30594678" w:rsidR="007D43D8" w:rsidRPr="00BC44EA" w:rsidRDefault="007D43D8" w:rsidP="007D43D8">
      <w:pPr>
        <w:rPr>
          <w:rFonts w:asciiTheme="majorHAnsi" w:hAnsiTheme="majorHAnsi" w:cstheme="majorHAnsi"/>
          <w:sz w:val="22"/>
          <w:szCs w:val="22"/>
        </w:rPr>
      </w:pPr>
    </w:p>
    <w:p w14:paraId="726ED96B" w14:textId="77777777" w:rsidR="007D43D8" w:rsidRPr="00BC44EA" w:rsidRDefault="007D43D8" w:rsidP="00351E40">
      <w:pPr>
        <w:ind w:left="4248" w:firstLine="708"/>
        <w:jc w:val="center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>Date, cachet, signature</w:t>
      </w:r>
    </w:p>
    <w:p w14:paraId="2197CFFD" w14:textId="1658D94F" w:rsidR="00044382" w:rsidRPr="00BC44EA" w:rsidRDefault="00044382">
      <w:pPr>
        <w:suppressAutoHyphens w:val="0"/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bookmarkEnd w:id="6"/>
    <w:p w14:paraId="616FA54C" w14:textId="77777777" w:rsidR="009A6056" w:rsidRPr="00BC44EA" w:rsidRDefault="009A6056" w:rsidP="007D43D8">
      <w:pPr>
        <w:jc w:val="center"/>
        <w:rPr>
          <w:rFonts w:asciiTheme="majorHAnsi" w:hAnsiTheme="majorHAnsi" w:cstheme="majorHAnsi"/>
          <w:sz w:val="22"/>
          <w:szCs w:val="22"/>
        </w:rPr>
      </w:pPr>
    </w:p>
    <w:sectPr w:rsidR="009A6056" w:rsidRPr="00BC44EA" w:rsidSect="007D74CD">
      <w:pgSz w:w="11906" w:h="16838"/>
      <w:pgMar w:top="426" w:right="720" w:bottom="426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9120F" w14:textId="77777777" w:rsidR="00773FC2" w:rsidRDefault="00773FC2" w:rsidP="00860A41">
      <w:r>
        <w:separator/>
      </w:r>
    </w:p>
  </w:endnote>
  <w:endnote w:type="continuationSeparator" w:id="0">
    <w:p w14:paraId="5E7C779C" w14:textId="77777777" w:rsidR="00773FC2" w:rsidRDefault="00773FC2" w:rsidP="0086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CFEF4" w14:textId="77777777" w:rsidR="00773FC2" w:rsidRDefault="00773FC2" w:rsidP="00860A41">
      <w:r>
        <w:separator/>
      </w:r>
    </w:p>
  </w:footnote>
  <w:footnote w:type="continuationSeparator" w:id="0">
    <w:p w14:paraId="1F3225E6" w14:textId="77777777" w:rsidR="00773FC2" w:rsidRDefault="00773FC2" w:rsidP="0086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2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</w:abstractNum>
  <w:abstractNum w:abstractNumId="3" w15:restartNumberingAfterBreak="0">
    <w:nsid w:val="13374F33"/>
    <w:multiLevelType w:val="hybridMultilevel"/>
    <w:tmpl w:val="1DF826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6F5F"/>
    <w:multiLevelType w:val="hybridMultilevel"/>
    <w:tmpl w:val="CB2E5A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2842"/>
    <w:multiLevelType w:val="hybridMultilevel"/>
    <w:tmpl w:val="9C3E89AC"/>
    <w:lvl w:ilvl="0" w:tplc="277AFD26">
      <w:start w:val="1"/>
      <w:numFmt w:val="bullet"/>
      <w:lvlText w:val=""/>
      <w:lvlJc w:val="left"/>
      <w:pPr>
        <w:ind w:left="21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4797FB6"/>
    <w:multiLevelType w:val="hybridMultilevel"/>
    <w:tmpl w:val="244031A2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EE25F6B"/>
    <w:multiLevelType w:val="hybridMultilevel"/>
    <w:tmpl w:val="ADA29DAA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5D03049"/>
    <w:multiLevelType w:val="hybridMultilevel"/>
    <w:tmpl w:val="57DACFD4"/>
    <w:lvl w:ilvl="0" w:tplc="00000001">
      <w:start w:val="22"/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906C2E"/>
    <w:multiLevelType w:val="hybridMultilevel"/>
    <w:tmpl w:val="DBC6CF6E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13E3902"/>
    <w:multiLevelType w:val="hybridMultilevel"/>
    <w:tmpl w:val="847CF380"/>
    <w:lvl w:ilvl="0" w:tplc="00000001">
      <w:start w:val="22"/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A5F3C"/>
    <w:multiLevelType w:val="hybridMultilevel"/>
    <w:tmpl w:val="8E98DCDC"/>
    <w:lvl w:ilvl="0" w:tplc="00000001">
      <w:start w:val="22"/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80E4A"/>
    <w:multiLevelType w:val="hybridMultilevel"/>
    <w:tmpl w:val="D4A2C5CE"/>
    <w:lvl w:ilvl="0" w:tplc="6260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60C8C"/>
    <w:multiLevelType w:val="hybridMultilevel"/>
    <w:tmpl w:val="015224E6"/>
    <w:lvl w:ilvl="0" w:tplc="00000001">
      <w:start w:val="22"/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10EF0"/>
    <w:multiLevelType w:val="hybridMultilevel"/>
    <w:tmpl w:val="0C5C8F5C"/>
    <w:lvl w:ilvl="0" w:tplc="5E266A0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3F1637C"/>
    <w:multiLevelType w:val="hybridMultilevel"/>
    <w:tmpl w:val="A86A8374"/>
    <w:lvl w:ilvl="0" w:tplc="6260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E6928"/>
    <w:multiLevelType w:val="hybridMultilevel"/>
    <w:tmpl w:val="D18A5746"/>
    <w:lvl w:ilvl="0" w:tplc="464E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15"/>
  </w:num>
  <w:num w:numId="9">
    <w:abstractNumId w:val="0"/>
  </w:num>
  <w:num w:numId="10">
    <w:abstractNumId w:val="1"/>
  </w:num>
  <w:num w:numId="11">
    <w:abstractNumId w:val="16"/>
  </w:num>
  <w:num w:numId="12">
    <w:abstractNumId w:val="9"/>
  </w:num>
  <w:num w:numId="13">
    <w:abstractNumId w:val="6"/>
  </w:num>
  <w:num w:numId="14">
    <w:abstractNumId w:val="10"/>
  </w:num>
  <w:num w:numId="15">
    <w:abstractNumId w:val="8"/>
  </w:num>
  <w:num w:numId="16">
    <w:abstractNumId w:val="14"/>
  </w:num>
  <w:num w:numId="17">
    <w:abstractNumId w:val="3"/>
  </w:num>
  <w:num w:numId="18">
    <w:abstractNumId w:val="4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F7"/>
    <w:rsid w:val="00044382"/>
    <w:rsid w:val="00044599"/>
    <w:rsid w:val="00060292"/>
    <w:rsid w:val="0008437A"/>
    <w:rsid w:val="000A0FE8"/>
    <w:rsid w:val="000E1AA5"/>
    <w:rsid w:val="00146ECA"/>
    <w:rsid w:val="00195014"/>
    <w:rsid w:val="001A4E7A"/>
    <w:rsid w:val="001F5DEA"/>
    <w:rsid w:val="00223CB7"/>
    <w:rsid w:val="00262C25"/>
    <w:rsid w:val="003035D7"/>
    <w:rsid w:val="00351E40"/>
    <w:rsid w:val="00376F37"/>
    <w:rsid w:val="003D7360"/>
    <w:rsid w:val="003E2065"/>
    <w:rsid w:val="003F090E"/>
    <w:rsid w:val="00406F9E"/>
    <w:rsid w:val="00412C1F"/>
    <w:rsid w:val="0043491F"/>
    <w:rsid w:val="004910BC"/>
    <w:rsid w:val="0049158F"/>
    <w:rsid w:val="00493412"/>
    <w:rsid w:val="004952C7"/>
    <w:rsid w:val="00505B04"/>
    <w:rsid w:val="005A059E"/>
    <w:rsid w:val="005C3B81"/>
    <w:rsid w:val="00616AAF"/>
    <w:rsid w:val="00662B0D"/>
    <w:rsid w:val="006A4E16"/>
    <w:rsid w:val="006F41ED"/>
    <w:rsid w:val="00711CFC"/>
    <w:rsid w:val="00767679"/>
    <w:rsid w:val="00773FC2"/>
    <w:rsid w:val="007A6B0E"/>
    <w:rsid w:val="007B57F7"/>
    <w:rsid w:val="007D2632"/>
    <w:rsid w:val="007D43D8"/>
    <w:rsid w:val="007D74CD"/>
    <w:rsid w:val="007E3598"/>
    <w:rsid w:val="007E7303"/>
    <w:rsid w:val="0081150D"/>
    <w:rsid w:val="008146B7"/>
    <w:rsid w:val="0082527A"/>
    <w:rsid w:val="00860A41"/>
    <w:rsid w:val="00892A92"/>
    <w:rsid w:val="008C5760"/>
    <w:rsid w:val="008E6C64"/>
    <w:rsid w:val="008F1CD7"/>
    <w:rsid w:val="00900AB1"/>
    <w:rsid w:val="00905F13"/>
    <w:rsid w:val="009829AA"/>
    <w:rsid w:val="00991F3C"/>
    <w:rsid w:val="009A5B30"/>
    <w:rsid w:val="009A6056"/>
    <w:rsid w:val="009B4FF7"/>
    <w:rsid w:val="00A34DE3"/>
    <w:rsid w:val="00A426E3"/>
    <w:rsid w:val="00A56E2C"/>
    <w:rsid w:val="00A91A8C"/>
    <w:rsid w:val="00AE429F"/>
    <w:rsid w:val="00B1027F"/>
    <w:rsid w:val="00B24C02"/>
    <w:rsid w:val="00B27BAA"/>
    <w:rsid w:val="00BB188E"/>
    <w:rsid w:val="00BC44EA"/>
    <w:rsid w:val="00C250F8"/>
    <w:rsid w:val="00C4191F"/>
    <w:rsid w:val="00C938CD"/>
    <w:rsid w:val="00CA1AE2"/>
    <w:rsid w:val="00CA6025"/>
    <w:rsid w:val="00CD02F5"/>
    <w:rsid w:val="00CE57FD"/>
    <w:rsid w:val="00D063E3"/>
    <w:rsid w:val="00D174A3"/>
    <w:rsid w:val="00D44768"/>
    <w:rsid w:val="00D53FA5"/>
    <w:rsid w:val="00D80D8D"/>
    <w:rsid w:val="00D952AC"/>
    <w:rsid w:val="00D972D2"/>
    <w:rsid w:val="00DB35BC"/>
    <w:rsid w:val="00DD613F"/>
    <w:rsid w:val="00E11010"/>
    <w:rsid w:val="00E63265"/>
    <w:rsid w:val="00EE6CF8"/>
    <w:rsid w:val="00EF7A79"/>
    <w:rsid w:val="00F24B33"/>
    <w:rsid w:val="00F4233D"/>
    <w:rsid w:val="00F449F7"/>
    <w:rsid w:val="00F65A98"/>
    <w:rsid w:val="00F7113A"/>
    <w:rsid w:val="00F74F54"/>
    <w:rsid w:val="00F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58D"/>
  <w15:chartTrackingRefBased/>
  <w15:docId w15:val="{34C9EC16-2A95-4682-B7A8-3119966B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BC44EA"/>
    <w:pPr>
      <w:keepNext/>
      <w:tabs>
        <w:tab w:val="num" w:pos="0"/>
      </w:tabs>
      <w:outlineLvl w:val="0"/>
    </w:pPr>
    <w:rPr>
      <w:rFonts w:ascii="Arial" w:hAnsi="Arial" w:cs="Arial"/>
      <w:b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C44EA"/>
    <w:pPr>
      <w:keepNext/>
      <w:tabs>
        <w:tab w:val="num" w:pos="0"/>
      </w:tabs>
      <w:jc w:val="both"/>
      <w:outlineLvl w:val="1"/>
    </w:pPr>
    <w:rPr>
      <w:rFonts w:ascii="Arial" w:hAnsi="Arial" w:cs="Arial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BC44EA"/>
    <w:pPr>
      <w:keepNext/>
      <w:tabs>
        <w:tab w:val="num" w:pos="0"/>
      </w:tabs>
      <w:jc w:val="both"/>
      <w:outlineLvl w:val="2"/>
    </w:pPr>
    <w:rPr>
      <w:rFonts w:ascii="Arial" w:hAnsi="Arial" w:cs="Arial"/>
      <w:b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BC44EA"/>
    <w:pPr>
      <w:keepNext/>
      <w:tabs>
        <w:tab w:val="num" w:pos="0"/>
      </w:tabs>
      <w:jc w:val="center"/>
      <w:outlineLvl w:val="3"/>
    </w:pPr>
    <w:rPr>
      <w:rFonts w:ascii="Arial" w:hAnsi="Arial" w:cs="Arial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BC44EA"/>
    <w:pPr>
      <w:keepNext/>
      <w:tabs>
        <w:tab w:val="num" w:pos="0"/>
      </w:tabs>
      <w:outlineLvl w:val="4"/>
    </w:pPr>
    <w:rPr>
      <w:b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60A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0A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60A41"/>
    <w:pPr>
      <w:suppressAutoHyphens/>
      <w:autoSpaceDE w:val="0"/>
      <w:spacing w:after="0" w:line="240" w:lineRule="auto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60A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0A4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edelespacerserv">
    <w:name w:val="Placeholder Text"/>
    <w:basedOn w:val="Policepardfaut"/>
    <w:uiPriority w:val="99"/>
    <w:semiHidden/>
    <w:rsid w:val="007D43D8"/>
    <w:rPr>
      <w:color w:val="808080"/>
    </w:rPr>
  </w:style>
  <w:style w:type="paragraph" w:styleId="Paragraphedeliste">
    <w:name w:val="List Paragraph"/>
    <w:basedOn w:val="Normal"/>
    <w:uiPriority w:val="34"/>
    <w:qFormat/>
    <w:rsid w:val="0004438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BC44EA"/>
    <w:rPr>
      <w:rFonts w:ascii="Arial" w:eastAsia="Times New Roman" w:hAnsi="Arial" w:cs="Arial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C44EA"/>
    <w:rPr>
      <w:rFonts w:ascii="Arial" w:eastAsia="Times New Roman" w:hAnsi="Arial" w:cs="Arial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BC44EA"/>
    <w:rPr>
      <w:rFonts w:ascii="Arial" w:eastAsia="Times New Roman" w:hAnsi="Arial" w:cs="Arial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BC44EA"/>
    <w:rPr>
      <w:rFonts w:ascii="Arial" w:eastAsia="Times New Roman" w:hAnsi="Arial" w:cs="Arial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C44EA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rsid w:val="00BC44EA"/>
    <w:rPr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C44EA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61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449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449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44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49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49F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Lienhypertexte">
    <w:name w:val="Hyperlink"/>
    <w:basedOn w:val="Policepardfaut"/>
    <w:uiPriority w:val="99"/>
    <w:unhideWhenUsed/>
    <w:rsid w:val="00376F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6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7732F-E291-4746-83BA-17E34488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BRUN Nina</cp:lastModifiedBy>
  <cp:revision>3</cp:revision>
  <cp:lastPrinted>2025-11-24T07:53:00Z</cp:lastPrinted>
  <dcterms:created xsi:type="dcterms:W3CDTF">2025-12-15T14:16:00Z</dcterms:created>
  <dcterms:modified xsi:type="dcterms:W3CDTF">2025-12-15T14:20:00Z</dcterms:modified>
</cp:coreProperties>
</file>