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F2820" w14:textId="2604F8DD" w:rsidR="00E27274" w:rsidRPr="005C4E8A" w:rsidRDefault="00A45C9D" w:rsidP="00A448C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/>
        <w:ind w:left="4536"/>
        <w:jc w:val="left"/>
        <w:rPr>
          <w:rFonts w:asciiTheme="minorHAnsi" w:hAnsiTheme="minorHAnsi" w:cstheme="minorHAnsi"/>
          <w:b/>
          <w:kern w:val="20"/>
          <w:sz w:val="24"/>
          <w:szCs w:val="24"/>
        </w:rPr>
      </w:pPr>
      <w:r w:rsidRPr="005C4E8A">
        <w:rPr>
          <w:rFonts w:asciiTheme="minorHAnsi" w:hAnsiTheme="minorHAnsi" w:cstheme="minorHAnsi"/>
          <w:b/>
          <w:noProof/>
          <w:kern w:val="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CF2872" wp14:editId="23B2AA47">
                <wp:simplePos x="0" y="0"/>
                <wp:positionH relativeFrom="column">
                  <wp:posOffset>2742565</wp:posOffset>
                </wp:positionH>
                <wp:positionV relativeFrom="paragraph">
                  <wp:posOffset>-430530</wp:posOffset>
                </wp:positionV>
                <wp:extent cx="2206625" cy="400050"/>
                <wp:effectExtent l="0" t="0" r="0" b="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66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EE62FE" w14:textId="77777777" w:rsidR="00A45C9D" w:rsidRPr="00A45C9D" w:rsidRDefault="00A45C9D" w:rsidP="00A45C9D">
                            <w:pPr>
                              <w:spacing w:line="18" w:lineRule="atLeast"/>
                              <w:ind w:left="1985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</w:rPr>
                            </w:pPr>
                            <w:r w:rsidRPr="00A45C9D">
                              <w:rPr>
                                <w:rFonts w:asciiTheme="minorHAnsi" w:hAnsiTheme="minorHAnsi" w:cstheme="minorHAnsi"/>
                                <w:i/>
                                <w:iCs/>
                                <w:noProof/>
                                <w:sz w:val="24"/>
                              </w:rPr>
                              <w:t>Août</w:t>
                            </w:r>
                            <w:r w:rsidRPr="00A45C9D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</w:rPr>
                              <w:t xml:space="preserve"> 2026</w:t>
                            </w:r>
                          </w:p>
                          <w:p w14:paraId="06CF288A" w14:textId="6BCDEC47" w:rsidR="00A924F9" w:rsidRPr="005F2619" w:rsidRDefault="00A924F9" w:rsidP="005F2619">
                            <w:pPr>
                              <w:tabs>
                                <w:tab w:val="left" w:pos="284"/>
                                <w:tab w:val="left" w:pos="1560"/>
                              </w:tabs>
                              <w:spacing w:before="60" w:after="60"/>
                              <w:ind w:firstLine="8"/>
                              <w:jc w:val="center"/>
                              <w:rPr>
                                <w:rFonts w:ascii="Lucida Sans Unicode" w:hAnsi="Lucida Sans Unicode" w:cs="Lucida Sans Unicode"/>
                                <w:i/>
                                <w:color w:val="C0504D" w:themeColor="accent2"/>
                                <w:kern w:val="2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CF287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15.95pt;margin-top:-33.9pt;width:173.7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" filled="f" stroked="f">
                <v:textbox>
                  <w:txbxContent>
                    <w:p w14:paraId="55EE62FE" w14:textId="77777777" w:rsidR="00A45C9D" w:rsidRPr="00A45C9D" w:rsidRDefault="00A45C9D" w:rsidP="00A45C9D">
                      <w:pPr>
                        <w:spacing w:line="18" w:lineRule="atLeast"/>
                        <w:ind w:left="1985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</w:rPr>
                      </w:pPr>
                      <w:r w:rsidRPr="00A45C9D">
                        <w:rPr>
                          <w:rFonts w:asciiTheme="minorHAnsi" w:hAnsiTheme="minorHAnsi" w:cstheme="minorHAnsi"/>
                          <w:i/>
                          <w:iCs/>
                          <w:noProof/>
                          <w:sz w:val="24"/>
                        </w:rPr>
                        <w:t>Août</w:t>
                      </w:r>
                      <w:r w:rsidRPr="00A45C9D"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</w:rPr>
                        <w:t xml:space="preserve"> 2026</w:t>
                      </w:r>
                    </w:p>
                    <w:p w14:paraId="06CF288A" w14:textId="6BCDEC47" w:rsidR="00A924F9" w:rsidRPr="005F2619" w:rsidRDefault="00A924F9" w:rsidP="005F2619">
                      <w:pPr>
                        <w:tabs>
                          <w:tab w:val="left" w:pos="284"/>
                          <w:tab w:val="left" w:pos="1560"/>
                        </w:tabs>
                        <w:spacing w:before="60" w:after="60"/>
                        <w:ind w:firstLine="8"/>
                        <w:jc w:val="center"/>
                        <w:rPr>
                          <w:rFonts w:ascii="Lucida Sans Unicode" w:hAnsi="Lucida Sans Unicode" w:cs="Lucida Sans Unicode"/>
                          <w:i/>
                          <w:color w:val="C0504D" w:themeColor="accent2"/>
                          <w:kern w:val="2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3D17" w:rsidRPr="005C4E8A">
        <w:rPr>
          <w:rFonts w:asciiTheme="minorHAnsi" w:hAnsiTheme="minorHAnsi" w:cstheme="minorHAnsi"/>
          <w:b/>
          <w:noProof/>
          <w:color w:val="5F497A"/>
          <w:sz w:val="24"/>
          <w:szCs w:val="24"/>
        </w:rPr>
        <w:drawing>
          <wp:anchor distT="0" distB="0" distL="114300" distR="114300" simplePos="0" relativeHeight="251660291" behindDoc="0" locked="0" layoutInCell="1" allowOverlap="1" wp14:anchorId="0DB64CBA" wp14:editId="29E5FCE3">
            <wp:simplePos x="0" y="0"/>
            <wp:positionH relativeFrom="column">
              <wp:posOffset>469290</wp:posOffset>
            </wp:positionH>
            <wp:positionV relativeFrom="paragraph">
              <wp:posOffset>-1905</wp:posOffset>
            </wp:positionV>
            <wp:extent cx="1527786" cy="1314450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603" cy="131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17BC" w:rsidRPr="005C4E8A">
        <w:rPr>
          <w:rFonts w:asciiTheme="minorHAnsi" w:hAnsiTheme="minorHAnsi" w:cstheme="minorHAnsi"/>
          <w:b/>
          <w:kern w:val="20"/>
          <w:sz w:val="24"/>
          <w:szCs w:val="24"/>
        </w:rPr>
        <w:t>D</w:t>
      </w:r>
      <w:r w:rsidR="0028566A">
        <w:rPr>
          <w:rFonts w:asciiTheme="minorHAnsi" w:hAnsiTheme="minorHAnsi" w:cstheme="minorHAnsi"/>
          <w:b/>
          <w:kern w:val="20"/>
          <w:sz w:val="24"/>
          <w:szCs w:val="24"/>
        </w:rPr>
        <w:t>É</w:t>
      </w:r>
      <w:r w:rsidR="000617BC" w:rsidRPr="005C4E8A">
        <w:rPr>
          <w:rFonts w:asciiTheme="minorHAnsi" w:hAnsiTheme="minorHAnsi" w:cstheme="minorHAnsi"/>
          <w:b/>
          <w:kern w:val="20"/>
          <w:sz w:val="24"/>
          <w:szCs w:val="24"/>
        </w:rPr>
        <w:t>LIB</w:t>
      </w:r>
      <w:r w:rsidR="0028566A">
        <w:rPr>
          <w:rFonts w:asciiTheme="minorHAnsi" w:hAnsiTheme="minorHAnsi" w:cstheme="minorHAnsi"/>
          <w:b/>
          <w:kern w:val="20"/>
          <w:sz w:val="24"/>
          <w:szCs w:val="24"/>
        </w:rPr>
        <w:t>É</w:t>
      </w:r>
      <w:r w:rsidR="000617BC" w:rsidRPr="005C4E8A">
        <w:rPr>
          <w:rFonts w:asciiTheme="minorHAnsi" w:hAnsiTheme="minorHAnsi" w:cstheme="minorHAnsi"/>
          <w:b/>
          <w:kern w:val="20"/>
          <w:sz w:val="24"/>
          <w:szCs w:val="24"/>
        </w:rPr>
        <w:t>RATION</w:t>
      </w:r>
      <w:r w:rsidR="00A937FE" w:rsidRPr="005C4E8A">
        <w:rPr>
          <w:rFonts w:asciiTheme="minorHAnsi" w:hAnsiTheme="minorHAnsi" w:cstheme="minorHAnsi"/>
          <w:b/>
          <w:kern w:val="20"/>
          <w:sz w:val="24"/>
          <w:szCs w:val="24"/>
        </w:rPr>
        <w:t xml:space="preserve"> </w:t>
      </w:r>
      <w:r w:rsidR="00961093" w:rsidRPr="005C4E8A">
        <w:rPr>
          <w:rFonts w:asciiTheme="minorHAnsi" w:hAnsiTheme="minorHAnsi" w:cstheme="minorHAnsi"/>
          <w:b/>
          <w:kern w:val="20"/>
          <w:sz w:val="24"/>
          <w:szCs w:val="24"/>
        </w:rPr>
        <w:t>N</w:t>
      </w:r>
      <w:r w:rsidR="000E0521" w:rsidRPr="005C4E8A">
        <w:rPr>
          <w:rFonts w:asciiTheme="minorHAnsi" w:hAnsiTheme="minorHAnsi" w:cstheme="minorHAnsi"/>
          <w:b/>
          <w:kern w:val="20"/>
          <w:sz w:val="24"/>
          <w:szCs w:val="24"/>
        </w:rPr>
        <w:t xml:space="preserve">° </w:t>
      </w:r>
      <w:r w:rsidR="000A3D17" w:rsidRPr="005C4E8A">
        <w:rPr>
          <w:rFonts w:asciiTheme="minorHAnsi" w:hAnsiTheme="minorHAnsi" w:cstheme="minorHAnsi"/>
          <w:color w:val="5F497A"/>
          <w:kern w:val="20"/>
          <w:sz w:val="24"/>
          <w:szCs w:val="24"/>
        </w:rPr>
        <w:t>......................................</w:t>
      </w:r>
    </w:p>
    <w:p w14:paraId="06CF2821" w14:textId="77777777" w:rsidR="00E27274" w:rsidRPr="005C4E8A" w:rsidRDefault="00E27274" w:rsidP="00A448C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/>
        <w:ind w:left="4536"/>
        <w:jc w:val="left"/>
        <w:rPr>
          <w:rFonts w:asciiTheme="minorHAnsi" w:hAnsiTheme="minorHAnsi" w:cstheme="minorHAnsi"/>
          <w:b/>
          <w:kern w:val="20"/>
          <w:sz w:val="24"/>
          <w:szCs w:val="24"/>
        </w:rPr>
      </w:pPr>
    </w:p>
    <w:p w14:paraId="596C9543" w14:textId="77CB2094" w:rsidR="003A3073" w:rsidRPr="005C4E8A" w:rsidRDefault="00A45C9D" w:rsidP="003A307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/>
        <w:ind w:left="4536"/>
        <w:jc w:val="center"/>
        <w:rPr>
          <w:rFonts w:asciiTheme="minorHAnsi" w:hAnsiTheme="minorHAnsi" w:cstheme="minorHAnsi"/>
          <w:b/>
          <w:kern w:val="20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kern w:val="20"/>
          <w:sz w:val="24"/>
          <w:szCs w:val="24"/>
          <w:u w:val="single"/>
        </w:rPr>
        <w:t>ACCORDANT UNE REMISE GRACIEUSE DE DETTE</w:t>
      </w:r>
    </w:p>
    <w:p w14:paraId="47B2DF27" w14:textId="77777777" w:rsidR="00D524BC" w:rsidRPr="005C4E8A" w:rsidRDefault="00D524BC" w:rsidP="003A307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/>
        <w:ind w:left="4536"/>
        <w:jc w:val="center"/>
        <w:rPr>
          <w:rFonts w:asciiTheme="minorHAnsi" w:hAnsiTheme="minorHAnsi" w:cstheme="minorHAnsi"/>
          <w:kern w:val="20"/>
          <w:sz w:val="24"/>
          <w:szCs w:val="22"/>
          <w:u w:val="single"/>
        </w:rPr>
      </w:pPr>
    </w:p>
    <w:p w14:paraId="06CF2825" w14:textId="21FF6A69" w:rsidR="00E27274" w:rsidRPr="005C4E8A" w:rsidRDefault="00E27274" w:rsidP="00A448C7">
      <w:pPr>
        <w:spacing w:after="0"/>
        <w:ind w:left="4275"/>
        <w:rPr>
          <w:rFonts w:asciiTheme="minorHAnsi" w:hAnsiTheme="minorHAnsi" w:cstheme="minorHAnsi"/>
          <w:caps/>
          <w:color w:val="5F497A"/>
          <w:kern w:val="20"/>
          <w:szCs w:val="22"/>
        </w:rPr>
      </w:pPr>
    </w:p>
    <w:p w14:paraId="06CF2826" w14:textId="3F20523B" w:rsidR="000617BC" w:rsidRPr="005C4E8A" w:rsidRDefault="000617BC" w:rsidP="00A448C7">
      <w:pPr>
        <w:spacing w:after="0"/>
        <w:ind w:left="4275"/>
        <w:rPr>
          <w:rFonts w:asciiTheme="minorHAnsi" w:hAnsiTheme="minorHAnsi" w:cstheme="minorHAnsi"/>
          <w:caps/>
          <w:color w:val="5F497A"/>
          <w:kern w:val="20"/>
          <w:szCs w:val="22"/>
        </w:rPr>
      </w:pPr>
    </w:p>
    <w:p w14:paraId="06CF2827" w14:textId="637039CC" w:rsidR="000617BC" w:rsidRPr="005C4E8A" w:rsidRDefault="000617BC" w:rsidP="00A448C7">
      <w:pPr>
        <w:spacing w:after="0"/>
        <w:ind w:left="4275"/>
        <w:rPr>
          <w:rFonts w:asciiTheme="minorHAnsi" w:hAnsiTheme="minorHAnsi" w:cstheme="minorHAnsi"/>
          <w:caps/>
          <w:color w:val="5F497A"/>
          <w:kern w:val="20"/>
          <w:szCs w:val="22"/>
        </w:rPr>
      </w:pPr>
    </w:p>
    <w:p w14:paraId="06CF2828" w14:textId="636626CA" w:rsidR="000617BC" w:rsidRPr="005C4E8A" w:rsidRDefault="000A3D17" w:rsidP="00A448C7">
      <w:pPr>
        <w:spacing w:after="0"/>
        <w:ind w:left="4275"/>
        <w:rPr>
          <w:rFonts w:asciiTheme="minorHAnsi" w:hAnsiTheme="minorHAnsi" w:cstheme="minorHAnsi"/>
          <w:caps/>
          <w:color w:val="5F497A"/>
          <w:kern w:val="20"/>
          <w:szCs w:val="22"/>
        </w:rPr>
      </w:pPr>
      <w:r w:rsidRPr="005C4E8A">
        <w:rPr>
          <w:rFonts w:asciiTheme="minorHAnsi" w:hAnsiTheme="minorHAnsi" w:cstheme="minorHAnsi"/>
          <w:noProof/>
          <w:kern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6CF2875" wp14:editId="1BB05258">
                <wp:simplePos x="0" y="0"/>
                <wp:positionH relativeFrom="column">
                  <wp:posOffset>297815</wp:posOffset>
                </wp:positionH>
                <wp:positionV relativeFrom="paragraph">
                  <wp:posOffset>145415</wp:posOffset>
                </wp:positionV>
                <wp:extent cx="2126615" cy="508000"/>
                <wp:effectExtent l="6350" t="4445" r="635" b="1905"/>
                <wp:wrapNone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6615" cy="50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CF288B" w14:textId="77777777" w:rsidR="00A924F9" w:rsidRPr="00A937FE" w:rsidRDefault="00A924F9" w:rsidP="00DA65FD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5F497A"/>
                                <w:sz w:val="28"/>
                              </w:rPr>
                            </w:pPr>
                            <w:r w:rsidRPr="00A937FE">
                              <w:rPr>
                                <w:rFonts w:ascii="Lucida Sans Unicode" w:hAnsi="Lucida Sans Unicode" w:cs="Lucida Sans Unicode"/>
                                <w:b/>
                                <w:color w:val="5F497A"/>
                                <w:sz w:val="28"/>
                              </w:rPr>
                              <w:t>Logo Collectivité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CF2875" id="AutoShape 2" o:spid="_x0000_s1027" style="position:absolute;left:0;text-align:left;margin-left:23.45pt;margin-top:11.45pt;width:167.45pt;height:40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" fillcolor="#f2dbdb [661]" stroked="f">
                <v:textbox>
                  <w:txbxContent>
                    <w:p w14:paraId="06CF288B" w14:textId="77777777" w:rsidR="00A924F9" w:rsidRPr="00A937FE" w:rsidRDefault="00A924F9" w:rsidP="00DA65FD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5F497A"/>
                          <w:sz w:val="28"/>
                        </w:rPr>
                      </w:pPr>
                      <w:r w:rsidRPr="00A937FE">
                        <w:rPr>
                          <w:rFonts w:ascii="Lucida Sans Unicode" w:hAnsi="Lucida Sans Unicode" w:cs="Lucida Sans Unicode"/>
                          <w:b/>
                          <w:color w:val="5F497A"/>
                          <w:sz w:val="28"/>
                        </w:rPr>
                        <w:t>Logo Collectivité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6CF2829" w14:textId="77777777" w:rsidR="00AC681E" w:rsidRPr="005C4E8A" w:rsidRDefault="00AC681E" w:rsidP="00A448C7">
      <w:pPr>
        <w:spacing w:after="0"/>
        <w:outlineLvl w:val="0"/>
        <w:rPr>
          <w:rFonts w:asciiTheme="minorHAnsi" w:hAnsiTheme="minorHAnsi" w:cstheme="minorHAnsi"/>
          <w:kern w:val="20"/>
        </w:rPr>
      </w:pPr>
    </w:p>
    <w:p w14:paraId="06CF282A" w14:textId="77777777" w:rsidR="00AC681E" w:rsidRPr="005C4E8A" w:rsidRDefault="00AC681E" w:rsidP="00A448C7">
      <w:pPr>
        <w:spacing w:after="0"/>
        <w:outlineLvl w:val="0"/>
        <w:rPr>
          <w:rFonts w:asciiTheme="minorHAnsi" w:hAnsiTheme="minorHAnsi" w:cstheme="minorHAnsi"/>
          <w:kern w:val="20"/>
        </w:rPr>
      </w:pPr>
    </w:p>
    <w:p w14:paraId="06CF282B" w14:textId="77777777" w:rsidR="00AC681E" w:rsidRPr="005C4E8A" w:rsidRDefault="00AC681E" w:rsidP="00A448C7">
      <w:pPr>
        <w:spacing w:after="0"/>
        <w:outlineLvl w:val="0"/>
        <w:rPr>
          <w:rFonts w:asciiTheme="minorHAnsi" w:hAnsiTheme="minorHAnsi" w:cstheme="minorHAnsi"/>
          <w:kern w:val="20"/>
        </w:rPr>
      </w:pPr>
    </w:p>
    <w:p w14:paraId="6F7CD671" w14:textId="6A308CE6" w:rsidR="000F7EF9" w:rsidRPr="005C4E8A" w:rsidRDefault="000F7EF9" w:rsidP="00A448C7">
      <w:pPr>
        <w:spacing w:after="0"/>
        <w:outlineLvl w:val="0"/>
        <w:rPr>
          <w:rFonts w:asciiTheme="minorHAnsi" w:hAnsiTheme="minorHAnsi" w:cstheme="minorHAnsi"/>
          <w:kern w:val="20"/>
        </w:rPr>
      </w:pPr>
    </w:p>
    <w:p w14:paraId="639A3123" w14:textId="700D38D4" w:rsidR="000A3D17" w:rsidRPr="005C4E8A" w:rsidRDefault="000A3D17" w:rsidP="00A448C7">
      <w:pPr>
        <w:spacing w:after="0"/>
        <w:outlineLvl w:val="0"/>
        <w:rPr>
          <w:rFonts w:asciiTheme="minorHAnsi" w:hAnsiTheme="minorHAnsi" w:cstheme="minorHAnsi"/>
          <w:kern w:val="20"/>
        </w:rPr>
      </w:pPr>
      <w:r w:rsidRPr="005C4E8A">
        <w:rPr>
          <w:rFonts w:asciiTheme="minorHAnsi" w:eastAsia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2339" behindDoc="1" locked="0" layoutInCell="1" allowOverlap="1" wp14:anchorId="464A0ED5" wp14:editId="2227D7EC">
                <wp:simplePos x="0" y="0"/>
                <wp:positionH relativeFrom="column">
                  <wp:posOffset>0</wp:posOffset>
                </wp:positionH>
                <wp:positionV relativeFrom="paragraph">
                  <wp:posOffset>155575</wp:posOffset>
                </wp:positionV>
                <wp:extent cx="5925820" cy="934085"/>
                <wp:effectExtent l="4445" t="3810" r="3810" b="5080"/>
                <wp:wrapTight wrapText="bothSides">
                  <wp:wrapPolygon edited="0">
                    <wp:start x="521" y="0"/>
                    <wp:lineTo x="312" y="338"/>
                    <wp:lineTo x="-35" y="2041"/>
                    <wp:lineTo x="-35" y="19559"/>
                    <wp:lineTo x="417" y="21424"/>
                    <wp:lineTo x="521" y="21424"/>
                    <wp:lineTo x="21044" y="21424"/>
                    <wp:lineTo x="21149" y="21424"/>
                    <wp:lineTo x="21600" y="19559"/>
                    <wp:lineTo x="21600" y="2041"/>
                    <wp:lineTo x="21218" y="176"/>
                    <wp:lineTo x="21044" y="0"/>
                    <wp:lineTo x="521" y="0"/>
                  </wp:wrapPolygon>
                </wp:wrapTight>
                <wp:docPr id="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5820" cy="934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206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5C06E6" w14:textId="73D010A0" w:rsidR="000A3D17" w:rsidRPr="005F746C" w:rsidRDefault="000A3D17" w:rsidP="000A3D17">
                            <w:pPr>
                              <w:spacing w:after="0" w:line="192" w:lineRule="auto"/>
                              <w:rPr>
                                <w:rFonts w:cs="Tahoma"/>
                                <w:b/>
                              </w:rPr>
                            </w:pPr>
                            <w:r w:rsidRPr="005F746C">
                              <w:rPr>
                                <w:rFonts w:cs="Tahoma"/>
                                <w:b/>
                              </w:rPr>
                              <w:t xml:space="preserve">Comment compléter </w:t>
                            </w:r>
                            <w:r>
                              <w:rPr>
                                <w:rFonts w:cs="Tahoma"/>
                                <w:b/>
                              </w:rPr>
                              <w:t>le modèle de délibération</w:t>
                            </w:r>
                            <w:r w:rsidRPr="005F746C">
                              <w:rPr>
                                <w:rFonts w:cs="Tahoma"/>
                                <w:b/>
                              </w:rPr>
                              <w:t> ?</w:t>
                            </w:r>
                          </w:p>
                          <w:p w14:paraId="3E8170B5" w14:textId="6F813184" w:rsidR="000A3D17" w:rsidRPr="005F746C" w:rsidRDefault="000A3D17" w:rsidP="000A3D17">
                            <w:pPr>
                              <w:tabs>
                                <w:tab w:val="left" w:pos="6804"/>
                              </w:tabs>
                              <w:spacing w:after="0" w:line="192" w:lineRule="auto"/>
                              <w:ind w:right="52"/>
                              <w:rPr>
                                <w:rFonts w:cs="Tahoma"/>
                              </w:rPr>
                            </w:pPr>
                            <w:r w:rsidRPr="005F746C">
                              <w:rPr>
                                <w:rFonts w:cs="Tahoma"/>
                                <w:b/>
                                <w:color w:val="1F497D" w:themeColor="text2"/>
                              </w:rPr>
                              <w:t>Les éléments en bleu</w:t>
                            </w:r>
                            <w:r w:rsidRPr="005F746C">
                              <w:rPr>
                                <w:rFonts w:cs="Tahoma"/>
                              </w:rPr>
                              <w:t xml:space="preserve"> ne doivent être conservés dans </w:t>
                            </w:r>
                            <w:r>
                              <w:rPr>
                                <w:rFonts w:cs="Tahoma"/>
                              </w:rPr>
                              <w:t xml:space="preserve">la délibération </w:t>
                            </w:r>
                            <w:r w:rsidRPr="005F746C">
                              <w:rPr>
                                <w:rFonts w:cs="Tahoma"/>
                              </w:rPr>
                              <w:t xml:space="preserve">que si la collectivité </w:t>
                            </w:r>
                            <w:r>
                              <w:rPr>
                                <w:rFonts w:cs="Tahoma"/>
                              </w:rPr>
                              <w:t>est concernée</w:t>
                            </w:r>
                            <w:r w:rsidRPr="005F746C">
                              <w:rPr>
                                <w:rFonts w:cs="Tahoma"/>
                              </w:rPr>
                              <w:t>.</w:t>
                            </w:r>
                          </w:p>
                          <w:p w14:paraId="06CDB0B7" w14:textId="73899E46" w:rsidR="000A3D17" w:rsidRPr="005F746C" w:rsidRDefault="000A3D17" w:rsidP="000A3D17">
                            <w:pPr>
                              <w:spacing w:after="0" w:line="192" w:lineRule="auto"/>
                              <w:ind w:right="-71"/>
                              <w:rPr>
                                <w:rFonts w:cs="Tahoma"/>
                              </w:rPr>
                            </w:pPr>
                            <w:r w:rsidRPr="005F746C">
                              <w:rPr>
                                <w:rFonts w:cs="Tahoma"/>
                                <w:b/>
                                <w:color w:val="E36C0A" w:themeColor="accent6" w:themeShade="BF"/>
                              </w:rPr>
                              <w:t>Les éléments en orange</w:t>
                            </w:r>
                            <w:r w:rsidRPr="005F746C">
                              <w:rPr>
                                <w:rFonts w:cs="Tahoma"/>
                              </w:rPr>
                              <w:t xml:space="preserve"> visent à expliciter les différents contenus, et doivent être supprimés dans </w:t>
                            </w:r>
                            <w:r>
                              <w:rPr>
                                <w:rFonts w:cs="Tahoma"/>
                              </w:rPr>
                              <w:t xml:space="preserve">la délibération </w:t>
                            </w:r>
                            <w:r w:rsidRPr="005F746C">
                              <w:rPr>
                                <w:rFonts w:cs="Tahoma"/>
                              </w:rPr>
                              <w:t>final</w:t>
                            </w:r>
                            <w:r>
                              <w:rPr>
                                <w:rFonts w:cs="Tahoma"/>
                              </w:rPr>
                              <w:t>e</w:t>
                            </w:r>
                            <w:r w:rsidRPr="005F746C">
                              <w:rPr>
                                <w:rFonts w:cs="Tahoma"/>
                              </w:rPr>
                              <w:t>.</w:t>
                            </w:r>
                          </w:p>
                          <w:p w14:paraId="1C01119B" w14:textId="77777777" w:rsidR="000A3D17" w:rsidRPr="00343A7E" w:rsidRDefault="000A3D17" w:rsidP="000A3D17">
                            <w:pPr>
                              <w:rPr>
                                <w:rFonts w:cs="Taho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4A0ED5" id="AutoShape 25" o:spid="_x0000_s1028" style="position:absolute;left:0;text-align:left;margin-left:0;margin-top:12.25pt;width:466.6pt;height:73.55pt;z-index:-2516541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" fillcolor="#dbe5f1 [660]" stroked="f" strokecolor="#002060">
                <v:textbox>
                  <w:txbxContent>
                    <w:p w14:paraId="2D5C06E6" w14:textId="73D010A0" w:rsidR="000A3D17" w:rsidRPr="005F746C" w:rsidRDefault="000A3D17" w:rsidP="000A3D17">
                      <w:pPr>
                        <w:spacing w:after="0" w:line="192" w:lineRule="auto"/>
                        <w:rPr>
                          <w:rFonts w:cs="Tahoma"/>
                          <w:b/>
                        </w:rPr>
                      </w:pPr>
                      <w:r w:rsidRPr="005F746C">
                        <w:rPr>
                          <w:rFonts w:cs="Tahoma"/>
                          <w:b/>
                        </w:rPr>
                        <w:t xml:space="preserve">Comment compléter </w:t>
                      </w:r>
                      <w:r>
                        <w:rPr>
                          <w:rFonts w:cs="Tahoma"/>
                          <w:b/>
                        </w:rPr>
                        <w:t>le modèle de délibération</w:t>
                      </w:r>
                      <w:r w:rsidRPr="005F746C">
                        <w:rPr>
                          <w:rFonts w:cs="Tahoma"/>
                          <w:b/>
                        </w:rPr>
                        <w:t> ?</w:t>
                      </w:r>
                    </w:p>
                    <w:p w14:paraId="3E8170B5" w14:textId="6F813184" w:rsidR="000A3D17" w:rsidRPr="005F746C" w:rsidRDefault="000A3D17" w:rsidP="000A3D17">
                      <w:pPr>
                        <w:tabs>
                          <w:tab w:val="left" w:pos="6804"/>
                        </w:tabs>
                        <w:spacing w:after="0" w:line="192" w:lineRule="auto"/>
                        <w:ind w:right="52"/>
                        <w:rPr>
                          <w:rFonts w:cs="Tahoma"/>
                        </w:rPr>
                      </w:pPr>
                      <w:r w:rsidRPr="005F746C">
                        <w:rPr>
                          <w:rFonts w:cs="Tahoma"/>
                          <w:b/>
                          <w:color w:val="1F497D" w:themeColor="text2"/>
                        </w:rPr>
                        <w:t>Les éléments en bleu</w:t>
                      </w:r>
                      <w:r w:rsidRPr="005F746C">
                        <w:rPr>
                          <w:rFonts w:cs="Tahoma"/>
                        </w:rPr>
                        <w:t xml:space="preserve"> ne doivent être conservés dans </w:t>
                      </w:r>
                      <w:r>
                        <w:rPr>
                          <w:rFonts w:cs="Tahoma"/>
                        </w:rPr>
                        <w:t xml:space="preserve">la délibération </w:t>
                      </w:r>
                      <w:r w:rsidRPr="005F746C">
                        <w:rPr>
                          <w:rFonts w:cs="Tahoma"/>
                        </w:rPr>
                        <w:t xml:space="preserve">que si la collectivité </w:t>
                      </w:r>
                      <w:r>
                        <w:rPr>
                          <w:rFonts w:cs="Tahoma"/>
                        </w:rPr>
                        <w:t>est concernée</w:t>
                      </w:r>
                      <w:r w:rsidRPr="005F746C">
                        <w:rPr>
                          <w:rFonts w:cs="Tahoma"/>
                        </w:rPr>
                        <w:t>.</w:t>
                      </w:r>
                    </w:p>
                    <w:p w14:paraId="06CDB0B7" w14:textId="73899E46" w:rsidR="000A3D17" w:rsidRPr="005F746C" w:rsidRDefault="000A3D17" w:rsidP="000A3D17">
                      <w:pPr>
                        <w:spacing w:after="0" w:line="192" w:lineRule="auto"/>
                        <w:ind w:right="-71"/>
                        <w:rPr>
                          <w:rFonts w:cs="Tahoma"/>
                        </w:rPr>
                      </w:pPr>
                      <w:r w:rsidRPr="005F746C">
                        <w:rPr>
                          <w:rFonts w:cs="Tahoma"/>
                          <w:b/>
                          <w:color w:val="E36C0A" w:themeColor="accent6" w:themeShade="BF"/>
                        </w:rPr>
                        <w:t>Les éléments en orange</w:t>
                      </w:r>
                      <w:r w:rsidRPr="005F746C">
                        <w:rPr>
                          <w:rFonts w:cs="Tahoma"/>
                        </w:rPr>
                        <w:t xml:space="preserve"> visent à expliciter les différents contenus, et doivent être supprimés dans </w:t>
                      </w:r>
                      <w:r>
                        <w:rPr>
                          <w:rFonts w:cs="Tahoma"/>
                        </w:rPr>
                        <w:t xml:space="preserve">la délibération </w:t>
                      </w:r>
                      <w:r w:rsidRPr="005F746C">
                        <w:rPr>
                          <w:rFonts w:cs="Tahoma"/>
                        </w:rPr>
                        <w:t>final</w:t>
                      </w:r>
                      <w:r>
                        <w:rPr>
                          <w:rFonts w:cs="Tahoma"/>
                        </w:rPr>
                        <w:t>e</w:t>
                      </w:r>
                      <w:r w:rsidRPr="005F746C">
                        <w:rPr>
                          <w:rFonts w:cs="Tahoma"/>
                        </w:rPr>
                        <w:t>.</w:t>
                      </w:r>
                    </w:p>
                    <w:p w14:paraId="1C01119B" w14:textId="77777777" w:rsidR="000A3D17" w:rsidRPr="00343A7E" w:rsidRDefault="000A3D17" w:rsidP="000A3D17">
                      <w:pPr>
                        <w:rPr>
                          <w:rFonts w:cs="Tahoma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06CF282D" w14:textId="77777777" w:rsidR="00AC681E" w:rsidRPr="005C4E8A" w:rsidRDefault="00AC681E" w:rsidP="00A448C7">
      <w:pPr>
        <w:spacing w:after="0"/>
        <w:outlineLvl w:val="0"/>
        <w:rPr>
          <w:rFonts w:asciiTheme="minorHAnsi" w:hAnsiTheme="minorHAnsi" w:cstheme="minorHAnsi"/>
          <w:kern w:val="20"/>
        </w:rPr>
      </w:pPr>
    </w:p>
    <w:p w14:paraId="4441B1A7" w14:textId="3B8B4632" w:rsidR="002670C7" w:rsidRDefault="003C45F6" w:rsidP="00FC7CAE">
      <w:pPr>
        <w:outlineLvl w:val="0"/>
        <w:rPr>
          <w:rFonts w:asciiTheme="minorHAnsi" w:hAnsiTheme="minorHAnsi" w:cstheme="minorHAnsi"/>
          <w:bCs/>
          <w:kern w:val="20"/>
          <w:sz w:val="24"/>
          <w:szCs w:val="24"/>
        </w:rPr>
      </w:pPr>
      <w:r w:rsidRPr="005C4E8A">
        <w:rPr>
          <w:rFonts w:asciiTheme="minorHAnsi" w:hAnsiTheme="minorHAnsi" w:cstheme="minorHAnsi"/>
          <w:b/>
          <w:kern w:val="20"/>
          <w:sz w:val="24"/>
          <w:szCs w:val="24"/>
        </w:rPr>
        <w:t xml:space="preserve">Vu </w:t>
      </w:r>
      <w:r w:rsidR="00FC7CAE">
        <w:rPr>
          <w:rFonts w:asciiTheme="minorHAnsi" w:hAnsiTheme="minorHAnsi" w:cstheme="minorHAnsi"/>
          <w:bCs/>
          <w:kern w:val="20"/>
          <w:sz w:val="24"/>
          <w:szCs w:val="24"/>
        </w:rPr>
        <w:t xml:space="preserve">le Code général de la fonction publique, </w:t>
      </w:r>
    </w:p>
    <w:p w14:paraId="788DBDEE" w14:textId="16868E75" w:rsidR="00FC7CAE" w:rsidRDefault="00FC7CAE" w:rsidP="00FC7CAE">
      <w:pPr>
        <w:outlineLvl w:val="0"/>
        <w:rPr>
          <w:rFonts w:asciiTheme="minorHAnsi" w:hAnsiTheme="minorHAnsi" w:cstheme="minorHAnsi"/>
          <w:bCs/>
          <w:kern w:val="20"/>
          <w:sz w:val="24"/>
          <w:szCs w:val="24"/>
        </w:rPr>
      </w:pPr>
      <w:r w:rsidRPr="005C4E8A">
        <w:rPr>
          <w:rFonts w:asciiTheme="minorHAnsi" w:hAnsiTheme="minorHAnsi" w:cstheme="minorHAnsi"/>
          <w:b/>
          <w:kern w:val="20"/>
          <w:sz w:val="24"/>
          <w:szCs w:val="24"/>
        </w:rPr>
        <w:t xml:space="preserve">Vu </w:t>
      </w:r>
      <w:r>
        <w:rPr>
          <w:rFonts w:asciiTheme="minorHAnsi" w:hAnsiTheme="minorHAnsi" w:cstheme="minorHAnsi"/>
          <w:bCs/>
          <w:kern w:val="20"/>
          <w:sz w:val="24"/>
          <w:szCs w:val="24"/>
        </w:rPr>
        <w:t>l’article 37-1 de la loi n° 2000-321 du 12 avril 2000 relative aux droits des citoyens dans leurs relations avec les administrations</w:t>
      </w:r>
      <w:r>
        <w:rPr>
          <w:rFonts w:asciiTheme="minorHAnsi" w:hAnsiTheme="minorHAnsi" w:cstheme="minorHAnsi"/>
          <w:bCs/>
          <w:kern w:val="20"/>
          <w:sz w:val="24"/>
          <w:szCs w:val="24"/>
        </w:rPr>
        <w:t xml:space="preserve">, </w:t>
      </w:r>
    </w:p>
    <w:p w14:paraId="17A81670" w14:textId="425E4BBD" w:rsidR="00D71A9B" w:rsidRDefault="00FC7CAE" w:rsidP="00FC7CAE">
      <w:pPr>
        <w:outlineLvl w:val="0"/>
        <w:rPr>
          <w:rFonts w:asciiTheme="minorHAnsi" w:hAnsiTheme="minorHAnsi" w:cstheme="minorHAnsi"/>
          <w:bCs/>
          <w:kern w:val="20"/>
          <w:sz w:val="24"/>
          <w:szCs w:val="24"/>
        </w:rPr>
      </w:pPr>
      <w:r w:rsidRPr="005C4E8A">
        <w:rPr>
          <w:rFonts w:asciiTheme="minorHAnsi" w:hAnsiTheme="minorHAnsi" w:cstheme="minorHAnsi"/>
          <w:b/>
          <w:kern w:val="20"/>
          <w:sz w:val="24"/>
          <w:szCs w:val="24"/>
        </w:rPr>
        <w:t xml:space="preserve">Vu </w:t>
      </w:r>
      <w:r>
        <w:rPr>
          <w:rFonts w:asciiTheme="minorHAnsi" w:hAnsiTheme="minorHAnsi" w:cstheme="minorHAnsi"/>
          <w:bCs/>
          <w:kern w:val="20"/>
          <w:sz w:val="24"/>
          <w:szCs w:val="24"/>
        </w:rPr>
        <w:t>l’article</w:t>
      </w:r>
      <w:r>
        <w:rPr>
          <w:rFonts w:asciiTheme="minorHAnsi" w:hAnsiTheme="minorHAnsi" w:cstheme="minorHAnsi"/>
          <w:bCs/>
          <w:kern w:val="20"/>
          <w:sz w:val="24"/>
          <w:szCs w:val="24"/>
        </w:rPr>
        <w:t xml:space="preserve"> 193 du décret n° 2012-1246 du 7 novembre 2012 relatif à la gestion budgétaire et comptable publique,</w:t>
      </w:r>
    </w:p>
    <w:p w14:paraId="4993B0E1" w14:textId="5893D697" w:rsidR="00FC7CAE" w:rsidRDefault="00FC7CAE" w:rsidP="00FC7CAE">
      <w:pPr>
        <w:outlineLvl w:val="0"/>
        <w:rPr>
          <w:rFonts w:asciiTheme="minorHAnsi" w:hAnsiTheme="minorHAnsi" w:cstheme="minorHAnsi"/>
          <w:bCs/>
          <w:kern w:val="20"/>
          <w:sz w:val="24"/>
          <w:szCs w:val="24"/>
        </w:rPr>
      </w:pPr>
      <w:r w:rsidRPr="005C4E8A">
        <w:rPr>
          <w:rFonts w:asciiTheme="minorHAnsi" w:hAnsiTheme="minorHAnsi" w:cstheme="minorHAnsi"/>
          <w:b/>
          <w:kern w:val="20"/>
          <w:sz w:val="24"/>
          <w:szCs w:val="24"/>
        </w:rPr>
        <w:t xml:space="preserve">Vu </w:t>
      </w:r>
      <w:r>
        <w:rPr>
          <w:rFonts w:asciiTheme="minorHAnsi" w:hAnsiTheme="minorHAnsi" w:cstheme="minorHAnsi"/>
          <w:bCs/>
          <w:kern w:val="20"/>
          <w:sz w:val="24"/>
          <w:szCs w:val="24"/>
        </w:rPr>
        <w:t xml:space="preserve">le rapport en date du </w:t>
      </w:r>
      <w:r w:rsidRPr="00157E2B">
        <w:rPr>
          <w:rFonts w:asciiTheme="minorHAnsi" w:hAnsiTheme="minorHAnsi" w:cstheme="minorHAnsi"/>
          <w:color w:val="1F497D" w:themeColor="text2"/>
          <w:kern w:val="20"/>
          <w:sz w:val="24"/>
          <w:szCs w:val="22"/>
        </w:rPr>
        <w:t>......................................</w:t>
      </w:r>
      <w:r>
        <w:rPr>
          <w:rFonts w:asciiTheme="minorHAnsi" w:hAnsiTheme="minorHAnsi" w:cstheme="minorHAnsi"/>
          <w:bCs/>
          <w:kern w:val="20"/>
          <w:sz w:val="24"/>
          <w:szCs w:val="24"/>
        </w:rPr>
        <w:t>,</w:t>
      </w:r>
      <w:r>
        <w:rPr>
          <w:rFonts w:asciiTheme="minorHAnsi" w:hAnsiTheme="minorHAnsi" w:cstheme="minorHAnsi"/>
          <w:bCs/>
          <w:kern w:val="20"/>
          <w:sz w:val="24"/>
          <w:szCs w:val="24"/>
        </w:rPr>
        <w:t xml:space="preserve"> par lequel </w:t>
      </w:r>
      <w:r w:rsidRPr="00C75D0D">
        <w:rPr>
          <w:rFonts w:asciiTheme="minorHAnsi" w:hAnsiTheme="minorHAnsi" w:cstheme="minorHAnsi"/>
          <w:color w:val="000000" w:themeColor="text1"/>
          <w:sz w:val="24"/>
          <w:szCs w:val="24"/>
        </w:rPr>
        <w:t>Le Maire</w:t>
      </w:r>
      <w:r w:rsidRPr="00C75D0D">
        <w:rPr>
          <w:rFonts w:asciiTheme="minorHAnsi" w:hAnsiTheme="minorHAnsi" w:cstheme="minorHAnsi"/>
          <w:b/>
          <w:color w:val="000000" w:themeColor="text1"/>
          <w:kern w:val="20"/>
          <w:sz w:val="24"/>
          <w:szCs w:val="24"/>
        </w:rPr>
        <w:t xml:space="preserve"> </w:t>
      </w:r>
      <w:r w:rsidRPr="00C75D0D">
        <w:rPr>
          <w:rFonts w:asciiTheme="minorHAnsi" w:eastAsia="Calibri" w:hAnsiTheme="minorHAnsi" w:cstheme="minorHAnsi"/>
          <w:b/>
          <w:i/>
          <w:color w:val="31849B" w:themeColor="accent5" w:themeShade="BF"/>
          <w:sz w:val="24"/>
          <w:szCs w:val="24"/>
          <w:lang w:eastAsia="en-US"/>
        </w:rPr>
        <w:t>(ou le Président)</w:t>
      </w:r>
      <w:r w:rsidRPr="00C75D0D">
        <w:rPr>
          <w:rFonts w:asciiTheme="minorHAnsi" w:hAnsiTheme="minorHAnsi" w:cstheme="minorHAnsi"/>
          <w:b/>
          <w:color w:val="5F497A"/>
          <w:kern w:val="20"/>
          <w:sz w:val="24"/>
          <w:szCs w:val="24"/>
        </w:rPr>
        <w:t xml:space="preserve"> </w:t>
      </w:r>
      <w:r w:rsidRPr="00C75D0D">
        <w:rPr>
          <w:rFonts w:asciiTheme="minorHAnsi" w:hAnsiTheme="minorHAnsi" w:cstheme="minorHAnsi"/>
          <w:color w:val="1F497D" w:themeColor="text2"/>
          <w:kern w:val="20"/>
          <w:sz w:val="24"/>
          <w:szCs w:val="24"/>
        </w:rPr>
        <w:t>de</w:t>
      </w:r>
      <w:r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 xml:space="preserve"> ………………………………………………. </w:t>
      </w:r>
      <w:r w:rsidRPr="00C75D0D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(</w:t>
      </w:r>
      <w:proofErr w:type="gramStart"/>
      <w:r w:rsidRPr="00C75D0D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nom</w:t>
      </w:r>
      <w:proofErr w:type="gramEnd"/>
      <w:r w:rsidRPr="00C75D0D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 xml:space="preserve"> de la collectivité)</w:t>
      </w:r>
      <w:r>
        <w:rPr>
          <w:rFonts w:asciiTheme="minorHAnsi" w:eastAsia="Calibri" w:hAnsiTheme="minorHAnsi" w:cstheme="minorHAnsi"/>
          <w:color w:val="1F497D" w:themeColor="text2"/>
          <w:kern w:val="20"/>
          <w:sz w:val="24"/>
          <w:szCs w:val="24"/>
        </w:rPr>
        <w:t xml:space="preserve"> expose ce qui suit :</w:t>
      </w:r>
    </w:p>
    <w:p w14:paraId="16087537" w14:textId="4A6D42CA" w:rsidR="00FC7CAE" w:rsidRDefault="00FC7CAE" w:rsidP="00FC7CAE">
      <w:pPr>
        <w:outlineLvl w:val="0"/>
        <w:rPr>
          <w:rFonts w:asciiTheme="minorHAnsi" w:hAnsiTheme="minorHAnsi" w:cstheme="minorHAnsi"/>
          <w:bCs/>
          <w:kern w:val="20"/>
          <w:sz w:val="24"/>
          <w:szCs w:val="24"/>
        </w:rPr>
      </w:pPr>
      <w:r>
        <w:rPr>
          <w:rFonts w:asciiTheme="minorHAnsi" w:hAnsiTheme="minorHAnsi" w:cstheme="minorHAnsi"/>
          <w:bCs/>
          <w:kern w:val="20"/>
          <w:sz w:val="24"/>
          <w:szCs w:val="24"/>
        </w:rPr>
        <w:t xml:space="preserve">Un agent a fait l’objet de poursuites par la trésorerie pour le recouvrement de l’ordre de reversement n° </w:t>
      </w:r>
      <w:r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 xml:space="preserve">………………………………………………. </w:t>
      </w:r>
      <w:proofErr w:type="gramStart"/>
      <w:r>
        <w:rPr>
          <w:rFonts w:asciiTheme="minorHAnsi" w:hAnsiTheme="minorHAnsi" w:cstheme="minorHAnsi"/>
          <w:bCs/>
          <w:kern w:val="20"/>
          <w:sz w:val="24"/>
          <w:szCs w:val="24"/>
        </w:rPr>
        <w:t>émis</w:t>
      </w:r>
      <w:proofErr w:type="gramEnd"/>
      <w:r>
        <w:rPr>
          <w:rFonts w:asciiTheme="minorHAnsi" w:hAnsiTheme="minorHAnsi" w:cstheme="minorHAnsi"/>
          <w:bCs/>
          <w:kern w:val="20"/>
          <w:sz w:val="24"/>
          <w:szCs w:val="24"/>
        </w:rPr>
        <w:t xml:space="preserve"> le </w:t>
      </w:r>
      <w:r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 xml:space="preserve">………………………………………………. </w:t>
      </w:r>
      <w:proofErr w:type="gramStart"/>
      <w:r>
        <w:rPr>
          <w:rFonts w:asciiTheme="minorHAnsi" w:hAnsiTheme="minorHAnsi" w:cstheme="minorHAnsi"/>
          <w:bCs/>
          <w:kern w:val="20"/>
          <w:sz w:val="24"/>
          <w:szCs w:val="24"/>
        </w:rPr>
        <w:t>par</w:t>
      </w:r>
      <w:proofErr w:type="gramEnd"/>
      <w:r>
        <w:rPr>
          <w:rFonts w:asciiTheme="minorHAnsi" w:hAnsiTheme="minorHAnsi" w:cstheme="minorHAnsi"/>
          <w:bCs/>
          <w:kern w:val="20"/>
          <w:sz w:val="24"/>
          <w:szCs w:val="24"/>
        </w:rPr>
        <w:t xml:space="preserve"> </w:t>
      </w:r>
      <w:r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>……………………………………………….</w:t>
      </w:r>
      <w:r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 xml:space="preserve"> </w:t>
      </w:r>
      <w:r w:rsidRPr="00C75D0D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(</w:t>
      </w:r>
      <w:proofErr w:type="gramStart"/>
      <w:r w:rsidRPr="00C75D0D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nom</w:t>
      </w:r>
      <w:proofErr w:type="gramEnd"/>
      <w:r w:rsidRPr="00C75D0D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 xml:space="preserve"> de la collectivité)</w:t>
      </w:r>
      <w:r>
        <w:rPr>
          <w:rFonts w:asciiTheme="minorHAnsi" w:hAnsiTheme="minorHAnsi" w:cstheme="minorHAnsi"/>
          <w:bCs/>
          <w:kern w:val="20"/>
          <w:sz w:val="24"/>
          <w:szCs w:val="24"/>
        </w:rPr>
        <w:t xml:space="preserve">, pour un montant de </w:t>
      </w:r>
      <w:r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>……………………………………………….</w:t>
      </w:r>
      <w:r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bCs/>
          <w:kern w:val="20"/>
          <w:sz w:val="24"/>
          <w:szCs w:val="24"/>
        </w:rPr>
        <w:t>euros</w:t>
      </w:r>
      <w:proofErr w:type="gramEnd"/>
      <w:r>
        <w:rPr>
          <w:rFonts w:asciiTheme="minorHAnsi" w:hAnsiTheme="minorHAnsi" w:cstheme="minorHAnsi"/>
          <w:bCs/>
          <w:kern w:val="20"/>
          <w:sz w:val="24"/>
          <w:szCs w:val="24"/>
        </w:rPr>
        <w:t xml:space="preserve">. Cet agent se trouve dans l’incapacité d’honorer sa créance en raison de </w:t>
      </w:r>
      <w:r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>……………………………………………….</w:t>
      </w:r>
      <w:r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 xml:space="preserve"> </w:t>
      </w:r>
      <w:r w:rsidRPr="00C75D0D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(</w:t>
      </w:r>
      <w:proofErr w:type="gramStart"/>
      <w:r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préciser</w:t>
      </w:r>
      <w:proofErr w:type="gramEnd"/>
      <w:r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 xml:space="preserve"> la raison : situation sociale difficile constatée par le service ressources humaines, ses revenus ne lui permettant pas de dégager une marge suffisante pour rembourser sa dette, etc.</w:t>
      </w:r>
      <w:r w:rsidRPr="00C75D0D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)</w:t>
      </w:r>
      <w:r>
        <w:rPr>
          <w:rFonts w:asciiTheme="minorHAnsi" w:hAnsiTheme="minorHAnsi" w:cstheme="minorHAnsi"/>
          <w:bCs/>
          <w:kern w:val="20"/>
          <w:sz w:val="24"/>
          <w:szCs w:val="24"/>
        </w:rPr>
        <w:t>.</w:t>
      </w:r>
      <w:r w:rsidR="00ED2CB3">
        <w:rPr>
          <w:rFonts w:asciiTheme="minorHAnsi" w:hAnsiTheme="minorHAnsi" w:cstheme="minorHAnsi"/>
          <w:bCs/>
          <w:kern w:val="20"/>
          <w:sz w:val="24"/>
          <w:szCs w:val="24"/>
        </w:rPr>
        <w:t xml:space="preserve"> Cette créance correspond à la demande de remboursement de </w:t>
      </w:r>
      <w:r w:rsidR="00ED2CB3"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>……………………………………………….</w:t>
      </w:r>
      <w:r w:rsidR="00ED2CB3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 xml:space="preserve"> </w:t>
      </w:r>
      <w:r w:rsidR="00ED2CB3" w:rsidRPr="00C75D0D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(</w:t>
      </w:r>
      <w:proofErr w:type="gramStart"/>
      <w:r w:rsidR="00ED2CB3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préciser</w:t>
      </w:r>
      <w:proofErr w:type="gramEnd"/>
      <w:r w:rsidR="00ED2CB3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 xml:space="preserve"> </w:t>
      </w:r>
      <w:r w:rsidR="00ED2CB3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l’objet du remboursement : la NBI que l’agent a perçu alors qu’il ne remplissait pas les fonctions y ouvrant droit par exemple</w:t>
      </w:r>
      <w:r w:rsidR="00ED2CB3" w:rsidRPr="00C75D0D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)</w:t>
      </w:r>
      <w:r w:rsidR="00ED2CB3">
        <w:rPr>
          <w:rFonts w:asciiTheme="minorHAnsi" w:hAnsiTheme="minorHAnsi" w:cstheme="minorHAnsi"/>
          <w:bCs/>
          <w:kern w:val="20"/>
          <w:sz w:val="24"/>
          <w:szCs w:val="24"/>
        </w:rPr>
        <w:t>.</w:t>
      </w:r>
    </w:p>
    <w:p w14:paraId="704776F2" w14:textId="77777777" w:rsidR="00847AD7" w:rsidRPr="005C4E8A" w:rsidRDefault="00847AD7" w:rsidP="00A448C7">
      <w:pPr>
        <w:spacing w:after="0"/>
        <w:outlineLvl w:val="0"/>
        <w:rPr>
          <w:rFonts w:asciiTheme="minorHAnsi" w:hAnsiTheme="minorHAnsi" w:cstheme="minorHAnsi"/>
          <w:i/>
          <w:color w:val="00B0F0"/>
          <w:sz w:val="24"/>
          <w:szCs w:val="24"/>
        </w:rPr>
      </w:pPr>
      <w:bookmarkStart w:id="0" w:name="_Hlk84330749"/>
    </w:p>
    <w:p w14:paraId="06CF2835" w14:textId="7A419795" w:rsidR="009A4A04" w:rsidRPr="005C4E8A" w:rsidRDefault="000C6718" w:rsidP="00A448C7">
      <w:pPr>
        <w:spacing w:after="0"/>
        <w:rPr>
          <w:rFonts w:asciiTheme="minorHAnsi" w:hAnsiTheme="minorHAnsi" w:cstheme="minorHAnsi"/>
          <w:b/>
          <w:kern w:val="20"/>
          <w:sz w:val="24"/>
          <w:szCs w:val="24"/>
        </w:rPr>
      </w:pPr>
      <w:r>
        <w:rPr>
          <w:rFonts w:asciiTheme="minorHAnsi" w:hAnsiTheme="minorHAnsi" w:cstheme="minorHAnsi"/>
          <w:b/>
          <w:kern w:val="20"/>
          <w:sz w:val="24"/>
          <w:szCs w:val="24"/>
        </w:rPr>
        <w:t>Ainsi,</w:t>
      </w:r>
      <w:r w:rsidR="00FC7CAE">
        <w:rPr>
          <w:rFonts w:asciiTheme="minorHAnsi" w:hAnsiTheme="minorHAnsi" w:cstheme="minorHAnsi"/>
          <w:b/>
          <w:kern w:val="20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kern w:val="20"/>
          <w:sz w:val="24"/>
          <w:szCs w:val="24"/>
        </w:rPr>
        <w:t>l</w:t>
      </w:r>
      <w:r w:rsidR="00872E24" w:rsidRPr="005C4E8A">
        <w:rPr>
          <w:rFonts w:asciiTheme="minorHAnsi" w:hAnsiTheme="minorHAnsi" w:cstheme="minorHAnsi"/>
          <w:b/>
          <w:kern w:val="20"/>
          <w:sz w:val="24"/>
          <w:szCs w:val="24"/>
        </w:rPr>
        <w:t xml:space="preserve">’assemblée délibérante, </w:t>
      </w:r>
    </w:p>
    <w:p w14:paraId="06CF2836" w14:textId="50F0C2C7" w:rsidR="00872E24" w:rsidRPr="005C4E8A" w:rsidRDefault="00872E24" w:rsidP="00A448C7">
      <w:pPr>
        <w:spacing w:after="0"/>
        <w:rPr>
          <w:rFonts w:asciiTheme="minorHAnsi" w:hAnsiTheme="minorHAnsi" w:cstheme="minorHAnsi"/>
          <w:sz w:val="24"/>
          <w:szCs w:val="24"/>
        </w:rPr>
      </w:pPr>
    </w:p>
    <w:bookmarkEnd w:id="0"/>
    <w:p w14:paraId="5DAEF2F7" w14:textId="77777777" w:rsidR="00155B0E" w:rsidRPr="005B4919" w:rsidRDefault="00155B0E" w:rsidP="00155B0E">
      <w:pPr>
        <w:spacing w:after="0"/>
        <w:jc w:val="center"/>
        <w:rPr>
          <w:rFonts w:asciiTheme="minorHAnsi" w:hAnsiTheme="minorHAnsi" w:cstheme="minorHAnsi"/>
          <w:b/>
          <w:kern w:val="20"/>
          <w:sz w:val="24"/>
          <w:szCs w:val="24"/>
        </w:rPr>
      </w:pPr>
      <w:r w:rsidRPr="00AA3397">
        <w:rPr>
          <w:rFonts w:asciiTheme="minorHAnsi" w:hAnsiTheme="minorHAnsi" w:cstheme="minorHAnsi"/>
          <w:b/>
          <w:color w:val="1F497D" w:themeColor="text2"/>
          <w:kern w:val="20"/>
          <w:sz w:val="36"/>
          <w:szCs w:val="22"/>
        </w:rPr>
        <w:t>D</w:t>
      </w:r>
      <w:r>
        <w:rPr>
          <w:rFonts w:asciiTheme="minorHAnsi" w:hAnsiTheme="minorHAnsi" w:cstheme="minorHAnsi"/>
          <w:b/>
          <w:color w:val="1F497D" w:themeColor="text2"/>
          <w:kern w:val="20"/>
          <w:sz w:val="36"/>
          <w:szCs w:val="22"/>
        </w:rPr>
        <w:t>ÉCIDE</w:t>
      </w:r>
    </w:p>
    <w:p w14:paraId="5A83A617" w14:textId="51BBFC10" w:rsidR="006154B9" w:rsidRPr="005C4E8A" w:rsidRDefault="006154B9" w:rsidP="00A82D77">
      <w:pPr>
        <w:spacing w:after="0"/>
        <w:rPr>
          <w:rFonts w:asciiTheme="minorHAnsi" w:hAnsiTheme="minorHAnsi" w:cstheme="minorHAnsi"/>
          <w:b/>
          <w:bCs/>
          <w:kern w:val="20"/>
          <w:sz w:val="24"/>
          <w:szCs w:val="24"/>
        </w:rPr>
      </w:pPr>
    </w:p>
    <w:p w14:paraId="74D673AE" w14:textId="6E8817EA" w:rsidR="00067E2C" w:rsidRDefault="00ED2CB3" w:rsidP="00067E2C">
      <w:pPr>
        <w:pStyle w:val="Paragraphedeliste"/>
        <w:numPr>
          <w:ilvl w:val="0"/>
          <w:numId w:val="14"/>
        </w:numPr>
        <w:spacing w:after="0"/>
        <w:rPr>
          <w:rFonts w:asciiTheme="minorHAnsi" w:hAnsiTheme="minorHAnsi" w:cstheme="minorHAnsi"/>
          <w:kern w:val="2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D’approuver la remise de dette </w:t>
      </w:r>
      <w:r w:rsidRPr="00ED2CB3">
        <w:rPr>
          <w:rFonts w:asciiTheme="minorHAnsi" w:hAnsiTheme="minorHAnsi" w:cstheme="minorHAnsi"/>
          <w:b/>
          <w:i/>
          <w:kern w:val="20"/>
          <w:sz w:val="24"/>
          <w:szCs w:val="24"/>
        </w:rPr>
        <w:t>totale / partielle</w:t>
      </w:r>
      <w:r>
        <w:rPr>
          <w:rFonts w:asciiTheme="minorHAnsi" w:hAnsiTheme="minorHAnsi" w:cstheme="minorHAnsi"/>
          <w:sz w:val="24"/>
          <w:szCs w:val="24"/>
        </w:rPr>
        <w:t xml:space="preserve"> d’un montant de </w:t>
      </w:r>
      <w:r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>……………………………………………….</w:t>
      </w:r>
      <w:r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€ relative à un trop-perçu de rémunération consécutif à </w:t>
      </w:r>
      <w:r w:rsidRPr="00C75D0D"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>……………………………………………….</w:t>
      </w:r>
      <w:r>
        <w:rPr>
          <w:rFonts w:asciiTheme="minorHAnsi" w:hAnsiTheme="minorHAnsi" w:cstheme="minorHAnsi"/>
          <w:b/>
          <w:color w:val="1F497D" w:themeColor="text2"/>
          <w:kern w:val="20"/>
          <w:sz w:val="24"/>
          <w:szCs w:val="24"/>
        </w:rPr>
        <w:t xml:space="preserve"> </w:t>
      </w:r>
      <w:r w:rsidRPr="00C75D0D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(</w:t>
      </w:r>
      <w:proofErr w:type="gramStart"/>
      <w:r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rappeler</w:t>
      </w:r>
      <w:proofErr w:type="gramEnd"/>
      <w:r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 xml:space="preserve"> l’objet du remboursement</w:t>
      </w:r>
      <w:r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>) </w:t>
      </w:r>
      <w:r w:rsidRPr="00ED2CB3">
        <w:rPr>
          <w:rFonts w:asciiTheme="minorHAnsi" w:hAnsiTheme="minorHAnsi" w:cstheme="minorHAnsi"/>
          <w:sz w:val="24"/>
          <w:szCs w:val="24"/>
        </w:rPr>
        <w:t>;</w:t>
      </w:r>
    </w:p>
    <w:p w14:paraId="38E5FADC" w14:textId="77777777" w:rsidR="004B5F98" w:rsidRPr="00ED2CB3" w:rsidRDefault="004B5F98" w:rsidP="00ED2CB3">
      <w:pPr>
        <w:spacing w:after="0"/>
        <w:rPr>
          <w:rFonts w:asciiTheme="minorHAnsi" w:hAnsiTheme="minorHAnsi" w:cstheme="minorHAnsi"/>
          <w:kern w:val="20"/>
          <w:sz w:val="24"/>
          <w:szCs w:val="24"/>
        </w:rPr>
      </w:pPr>
    </w:p>
    <w:p w14:paraId="204B52FC" w14:textId="3F0ED533" w:rsidR="00067E2C" w:rsidRPr="005C4E8A" w:rsidRDefault="00067E2C" w:rsidP="00067E2C">
      <w:pPr>
        <w:pStyle w:val="Paragraphedeliste"/>
        <w:numPr>
          <w:ilvl w:val="0"/>
          <w:numId w:val="14"/>
        </w:numPr>
        <w:spacing w:after="0"/>
        <w:rPr>
          <w:rFonts w:asciiTheme="minorHAnsi" w:hAnsiTheme="minorHAnsi" w:cstheme="minorHAnsi"/>
          <w:kern w:val="20"/>
          <w:sz w:val="24"/>
          <w:szCs w:val="24"/>
        </w:rPr>
      </w:pPr>
      <w:r w:rsidRPr="005C4E8A">
        <w:rPr>
          <w:rFonts w:asciiTheme="minorHAnsi" w:hAnsiTheme="minorHAnsi" w:cstheme="minorHAnsi"/>
          <w:kern w:val="20"/>
          <w:sz w:val="24"/>
          <w:szCs w:val="24"/>
        </w:rPr>
        <w:t xml:space="preserve">D’inscrire </w:t>
      </w:r>
      <w:r w:rsidR="00ED2CB3">
        <w:rPr>
          <w:rFonts w:asciiTheme="minorHAnsi" w:hAnsiTheme="minorHAnsi" w:cstheme="minorHAnsi"/>
          <w:kern w:val="20"/>
          <w:sz w:val="24"/>
          <w:szCs w:val="24"/>
        </w:rPr>
        <w:t xml:space="preserve">la dépense en résultant sur les crédits au budget de l’exercice en cours, </w:t>
      </w:r>
      <w:r w:rsidR="0069712B">
        <w:rPr>
          <w:rFonts w:asciiTheme="minorHAnsi" w:hAnsiTheme="minorHAnsi" w:cstheme="minorHAnsi"/>
          <w:kern w:val="20"/>
          <w:sz w:val="24"/>
          <w:szCs w:val="24"/>
        </w:rPr>
        <w:t>au compte 6577 prévu par l’instruction M57</w:t>
      </w:r>
      <w:r w:rsidR="00ED2CB3">
        <w:rPr>
          <w:rFonts w:asciiTheme="minorHAnsi" w:hAnsiTheme="minorHAnsi" w:cstheme="minorHAnsi"/>
          <w:b/>
          <w:bCs/>
          <w:i/>
          <w:iCs/>
          <w:color w:val="C45911"/>
          <w:sz w:val="24"/>
          <w:szCs w:val="24"/>
        </w:rPr>
        <w:t xml:space="preserve"> </w:t>
      </w:r>
      <w:r w:rsidRPr="005C4E8A">
        <w:rPr>
          <w:rFonts w:asciiTheme="minorHAnsi" w:hAnsiTheme="minorHAnsi" w:cstheme="minorHAnsi"/>
          <w:kern w:val="20"/>
          <w:sz w:val="24"/>
          <w:szCs w:val="24"/>
        </w:rPr>
        <w:t>;</w:t>
      </w:r>
    </w:p>
    <w:p w14:paraId="04BB58EE" w14:textId="77777777" w:rsidR="00067E2C" w:rsidRPr="005C4E8A" w:rsidRDefault="00067E2C" w:rsidP="00067E2C">
      <w:pPr>
        <w:pStyle w:val="Paragraphedeliste"/>
        <w:spacing w:after="0"/>
        <w:ind w:left="643"/>
        <w:rPr>
          <w:rFonts w:asciiTheme="minorHAnsi" w:hAnsiTheme="minorHAnsi" w:cstheme="minorHAnsi"/>
          <w:kern w:val="20"/>
          <w:sz w:val="24"/>
          <w:szCs w:val="24"/>
        </w:rPr>
      </w:pPr>
    </w:p>
    <w:p w14:paraId="33C1CCA0" w14:textId="5D76379F" w:rsidR="003C45F6" w:rsidRPr="00C31061" w:rsidRDefault="00067E2C" w:rsidP="00C31061">
      <w:pPr>
        <w:pStyle w:val="Paragraphedeliste"/>
        <w:numPr>
          <w:ilvl w:val="0"/>
          <w:numId w:val="14"/>
        </w:numPr>
        <w:spacing w:after="0"/>
        <w:rPr>
          <w:rFonts w:asciiTheme="minorHAnsi" w:hAnsiTheme="minorHAnsi" w:cstheme="minorHAnsi"/>
          <w:kern w:val="20"/>
          <w:sz w:val="24"/>
          <w:szCs w:val="24"/>
        </w:rPr>
      </w:pPr>
      <w:r w:rsidRPr="005C4E8A">
        <w:rPr>
          <w:rFonts w:asciiTheme="minorHAnsi" w:hAnsiTheme="minorHAnsi" w:cstheme="minorHAnsi"/>
          <w:kern w:val="20"/>
          <w:sz w:val="24"/>
          <w:szCs w:val="24"/>
        </w:rPr>
        <w:t>D’autoriser l’autorité territoriale à signer tout acte y afférent</w:t>
      </w:r>
      <w:r w:rsidR="00C31061">
        <w:rPr>
          <w:rFonts w:asciiTheme="minorHAnsi" w:hAnsiTheme="minorHAnsi" w:cstheme="minorHAnsi"/>
          <w:kern w:val="20"/>
          <w:sz w:val="24"/>
          <w:szCs w:val="24"/>
        </w:rPr>
        <w:t>.</w:t>
      </w:r>
    </w:p>
    <w:p w14:paraId="06CF2858" w14:textId="77777777" w:rsidR="00892223" w:rsidRPr="005C4E8A" w:rsidRDefault="009A4A04" w:rsidP="00A448C7">
      <w:pPr>
        <w:pStyle w:val="articlecontenu"/>
        <w:spacing w:after="0"/>
        <w:ind w:left="5664" w:firstLine="0"/>
        <w:rPr>
          <w:rFonts w:asciiTheme="minorHAnsi" w:hAnsiTheme="minorHAnsi" w:cstheme="minorHAnsi"/>
          <w:color w:val="5F497A"/>
          <w:kern w:val="20"/>
          <w:sz w:val="24"/>
          <w:szCs w:val="24"/>
        </w:rPr>
      </w:pPr>
      <w:r w:rsidRPr="005C4E8A">
        <w:rPr>
          <w:rFonts w:asciiTheme="minorHAnsi" w:hAnsiTheme="minorHAnsi" w:cstheme="minorHAnsi"/>
          <w:color w:val="5F497A"/>
          <w:kern w:val="20"/>
          <w:sz w:val="24"/>
          <w:szCs w:val="24"/>
        </w:rPr>
        <w:tab/>
      </w:r>
      <w:r w:rsidRPr="005C4E8A">
        <w:rPr>
          <w:rFonts w:asciiTheme="minorHAnsi" w:hAnsiTheme="minorHAnsi" w:cstheme="minorHAnsi"/>
          <w:color w:val="5F497A"/>
          <w:kern w:val="20"/>
          <w:sz w:val="24"/>
          <w:szCs w:val="24"/>
        </w:rPr>
        <w:tab/>
      </w:r>
      <w:r w:rsidRPr="005C4E8A">
        <w:rPr>
          <w:rFonts w:asciiTheme="minorHAnsi" w:hAnsiTheme="minorHAnsi" w:cstheme="minorHAnsi"/>
          <w:color w:val="5F497A"/>
          <w:kern w:val="20"/>
          <w:sz w:val="24"/>
          <w:szCs w:val="24"/>
        </w:rPr>
        <w:tab/>
      </w:r>
    </w:p>
    <w:p w14:paraId="54E66439" w14:textId="77777777" w:rsidR="00155B0E" w:rsidRPr="005B4919" w:rsidRDefault="00155B0E" w:rsidP="00155B0E">
      <w:pPr>
        <w:pStyle w:val="articlecontenu"/>
        <w:spacing w:after="0"/>
        <w:ind w:firstLine="0"/>
        <w:jc w:val="right"/>
        <w:rPr>
          <w:rFonts w:asciiTheme="minorHAnsi" w:hAnsiTheme="minorHAnsi" w:cstheme="minorHAnsi"/>
          <w:kern w:val="20"/>
          <w:sz w:val="24"/>
          <w:szCs w:val="24"/>
        </w:rPr>
      </w:pPr>
      <w:r w:rsidRPr="005B4919">
        <w:rPr>
          <w:rFonts w:asciiTheme="minorHAnsi" w:hAnsiTheme="minorHAnsi" w:cstheme="minorHAnsi"/>
          <w:kern w:val="20"/>
          <w:sz w:val="24"/>
          <w:szCs w:val="24"/>
        </w:rPr>
        <w:t xml:space="preserve">Fait à </w:t>
      </w:r>
      <w:r w:rsidRPr="008D3DDF">
        <w:rPr>
          <w:rFonts w:asciiTheme="minorHAnsi" w:hAnsiTheme="minorHAnsi" w:cstheme="minorHAnsi"/>
          <w:color w:val="1F497D" w:themeColor="text2"/>
          <w:kern w:val="20"/>
          <w:sz w:val="24"/>
          <w:szCs w:val="22"/>
        </w:rPr>
        <w:t>......................................</w:t>
      </w:r>
      <w:r>
        <w:rPr>
          <w:rFonts w:asciiTheme="minorHAnsi" w:hAnsiTheme="minorHAnsi" w:cstheme="minorHAnsi"/>
          <w:color w:val="1F497D" w:themeColor="text2"/>
          <w:kern w:val="20"/>
          <w:sz w:val="24"/>
          <w:szCs w:val="22"/>
        </w:rPr>
        <w:t>,</w:t>
      </w:r>
      <w:r w:rsidRPr="008D3DDF">
        <w:rPr>
          <w:rFonts w:asciiTheme="minorHAnsi" w:hAnsiTheme="minorHAnsi" w:cstheme="minorHAnsi"/>
          <w:kern w:val="20"/>
          <w:sz w:val="24"/>
          <w:szCs w:val="24"/>
        </w:rPr>
        <w:t xml:space="preserve"> </w:t>
      </w:r>
      <w:r w:rsidRPr="005B4919">
        <w:rPr>
          <w:rFonts w:asciiTheme="minorHAnsi" w:hAnsiTheme="minorHAnsi" w:cstheme="minorHAnsi"/>
          <w:kern w:val="20"/>
          <w:sz w:val="24"/>
          <w:szCs w:val="24"/>
        </w:rPr>
        <w:t xml:space="preserve">le </w:t>
      </w:r>
      <w:r w:rsidRPr="008D3DDF">
        <w:rPr>
          <w:rFonts w:asciiTheme="minorHAnsi" w:hAnsiTheme="minorHAnsi" w:cstheme="minorHAnsi"/>
          <w:color w:val="1F497D" w:themeColor="text2"/>
          <w:kern w:val="20"/>
          <w:sz w:val="24"/>
          <w:szCs w:val="22"/>
        </w:rPr>
        <w:t>......................................</w:t>
      </w:r>
      <w:r w:rsidRPr="005B4919">
        <w:rPr>
          <w:rFonts w:asciiTheme="minorHAnsi" w:hAnsiTheme="minorHAnsi" w:cstheme="minorHAnsi"/>
          <w:color w:val="00B0F0"/>
          <w:kern w:val="20"/>
          <w:sz w:val="24"/>
          <w:szCs w:val="24"/>
        </w:rPr>
        <w:t>,</w:t>
      </w:r>
    </w:p>
    <w:p w14:paraId="259FBE18" w14:textId="199C2BC6" w:rsidR="00155B0E" w:rsidRPr="008D3DDF" w:rsidRDefault="00155B0E" w:rsidP="00155B0E">
      <w:pPr>
        <w:spacing w:after="0"/>
        <w:jc w:val="right"/>
        <w:outlineLvl w:val="0"/>
        <w:rPr>
          <w:rFonts w:asciiTheme="minorHAnsi" w:eastAsiaTheme="minorHAnsi" w:hAnsiTheme="minorHAnsi" w:cstheme="minorHAnsi"/>
          <w:b/>
          <w:i/>
          <w:sz w:val="24"/>
          <w:szCs w:val="24"/>
          <w:lang w:eastAsia="en-US"/>
        </w:rPr>
      </w:pPr>
      <w:r w:rsidRPr="005B4919">
        <w:rPr>
          <w:rFonts w:asciiTheme="minorHAnsi" w:hAnsiTheme="minorHAnsi" w:cstheme="minorHAnsi"/>
          <w:kern w:val="20"/>
          <w:sz w:val="24"/>
          <w:szCs w:val="24"/>
        </w:rPr>
        <w:t>Le Maire</w:t>
      </w:r>
      <w:r w:rsidRPr="005B4919">
        <w:rPr>
          <w:rFonts w:asciiTheme="minorHAnsi" w:hAnsiTheme="minorHAnsi" w:cstheme="minorHAnsi"/>
          <w:color w:val="5F497A"/>
          <w:kern w:val="20"/>
          <w:sz w:val="24"/>
          <w:szCs w:val="24"/>
        </w:rPr>
        <w:t xml:space="preserve"> </w:t>
      </w:r>
      <w:r w:rsidRPr="008D3DDF">
        <w:rPr>
          <w:rFonts w:asciiTheme="minorHAnsi" w:eastAsiaTheme="minorHAnsi" w:hAnsiTheme="minorHAnsi" w:cstheme="minorHAnsi"/>
          <w:b/>
          <w:i/>
          <w:sz w:val="24"/>
          <w:szCs w:val="24"/>
          <w:lang w:eastAsia="en-US"/>
        </w:rPr>
        <w:t xml:space="preserve">(le </w:t>
      </w:r>
      <w:r w:rsidR="00C66C5C">
        <w:rPr>
          <w:rFonts w:asciiTheme="minorHAnsi" w:eastAsiaTheme="minorHAnsi" w:hAnsiTheme="minorHAnsi" w:cstheme="minorHAnsi"/>
          <w:b/>
          <w:i/>
          <w:sz w:val="24"/>
          <w:szCs w:val="24"/>
          <w:lang w:eastAsia="en-US"/>
        </w:rPr>
        <w:t>P</w:t>
      </w:r>
      <w:r w:rsidRPr="008D3DDF">
        <w:rPr>
          <w:rFonts w:asciiTheme="minorHAnsi" w:eastAsiaTheme="minorHAnsi" w:hAnsiTheme="minorHAnsi" w:cstheme="minorHAnsi"/>
          <w:b/>
          <w:i/>
          <w:sz w:val="24"/>
          <w:szCs w:val="24"/>
          <w:lang w:eastAsia="en-US"/>
        </w:rPr>
        <w:t>résident),</w:t>
      </w:r>
    </w:p>
    <w:p w14:paraId="7C4C5AF5" w14:textId="77777777" w:rsidR="00155B0E" w:rsidRPr="008D3DDF" w:rsidRDefault="00155B0E" w:rsidP="00155B0E">
      <w:pPr>
        <w:spacing w:after="0"/>
        <w:jc w:val="right"/>
        <w:outlineLvl w:val="0"/>
        <w:rPr>
          <w:rFonts w:asciiTheme="minorHAnsi" w:eastAsiaTheme="minorHAnsi" w:hAnsiTheme="minorHAnsi" w:cstheme="minorHAnsi"/>
          <w:b/>
          <w:i/>
          <w:sz w:val="24"/>
          <w:szCs w:val="24"/>
          <w:lang w:eastAsia="en-US"/>
        </w:rPr>
      </w:pPr>
      <w:r w:rsidRPr="008D3DDF">
        <w:rPr>
          <w:rFonts w:asciiTheme="minorHAnsi" w:eastAsiaTheme="minorHAnsi" w:hAnsiTheme="minorHAnsi" w:cstheme="minorHAnsi"/>
          <w:b/>
          <w:i/>
          <w:sz w:val="24"/>
          <w:szCs w:val="24"/>
          <w:lang w:eastAsia="en-US"/>
        </w:rPr>
        <w:t>(Prénom, nom lisibles et signature)</w:t>
      </w:r>
    </w:p>
    <w:p w14:paraId="184A6AB5" w14:textId="77777777" w:rsidR="00155B0E" w:rsidRPr="008D3DDF" w:rsidRDefault="00155B0E" w:rsidP="00155B0E">
      <w:pPr>
        <w:spacing w:after="0"/>
        <w:jc w:val="right"/>
        <w:outlineLvl w:val="0"/>
        <w:rPr>
          <w:rFonts w:asciiTheme="minorHAnsi" w:eastAsiaTheme="minorHAnsi" w:hAnsiTheme="minorHAnsi" w:cstheme="minorHAnsi"/>
          <w:b/>
          <w:i/>
          <w:sz w:val="24"/>
          <w:szCs w:val="24"/>
          <w:lang w:eastAsia="en-US"/>
        </w:rPr>
      </w:pPr>
      <w:proofErr w:type="gramStart"/>
      <w:r w:rsidRPr="008D3DDF">
        <w:rPr>
          <w:rFonts w:asciiTheme="minorHAnsi" w:eastAsiaTheme="minorHAnsi" w:hAnsiTheme="minorHAnsi" w:cstheme="minorHAnsi"/>
          <w:b/>
          <w:i/>
          <w:sz w:val="24"/>
          <w:szCs w:val="24"/>
          <w:lang w:eastAsia="en-US"/>
        </w:rPr>
        <w:t>ou</w:t>
      </w:r>
      <w:proofErr w:type="gramEnd"/>
    </w:p>
    <w:p w14:paraId="79EC6569" w14:textId="77777777" w:rsidR="00155B0E" w:rsidRPr="008D3DDF" w:rsidRDefault="00155B0E" w:rsidP="00155B0E">
      <w:pPr>
        <w:spacing w:after="0"/>
        <w:jc w:val="right"/>
        <w:outlineLvl w:val="0"/>
        <w:rPr>
          <w:rFonts w:asciiTheme="minorHAnsi" w:eastAsiaTheme="minorHAnsi" w:hAnsiTheme="minorHAnsi" w:cstheme="minorHAnsi"/>
          <w:b/>
          <w:i/>
          <w:sz w:val="24"/>
          <w:szCs w:val="24"/>
          <w:lang w:eastAsia="en-US"/>
        </w:rPr>
      </w:pPr>
      <w:r w:rsidRPr="008D3DDF">
        <w:rPr>
          <w:rFonts w:asciiTheme="minorHAnsi" w:eastAsiaTheme="minorHAnsi" w:hAnsiTheme="minorHAnsi" w:cstheme="minorHAnsi"/>
          <w:b/>
          <w:i/>
          <w:sz w:val="24"/>
          <w:szCs w:val="24"/>
          <w:lang w:eastAsia="en-US"/>
        </w:rPr>
        <w:t>Par délégation,</w:t>
      </w:r>
    </w:p>
    <w:p w14:paraId="7CFB6E2B" w14:textId="77777777" w:rsidR="00155B0E" w:rsidRPr="008D3DDF" w:rsidRDefault="00155B0E" w:rsidP="00155B0E">
      <w:pPr>
        <w:spacing w:after="0"/>
        <w:jc w:val="right"/>
        <w:outlineLvl w:val="0"/>
        <w:rPr>
          <w:rFonts w:asciiTheme="minorHAnsi" w:eastAsiaTheme="minorHAnsi" w:hAnsiTheme="minorHAnsi" w:cstheme="minorHAnsi"/>
          <w:b/>
          <w:i/>
          <w:sz w:val="24"/>
          <w:szCs w:val="24"/>
          <w:lang w:eastAsia="en-US"/>
        </w:rPr>
      </w:pPr>
      <w:r w:rsidRPr="008D3DDF">
        <w:rPr>
          <w:rFonts w:asciiTheme="minorHAnsi" w:eastAsiaTheme="minorHAnsi" w:hAnsiTheme="minorHAnsi" w:cstheme="minorHAnsi"/>
          <w:b/>
          <w:i/>
          <w:sz w:val="24"/>
          <w:szCs w:val="24"/>
          <w:lang w:eastAsia="en-US"/>
        </w:rPr>
        <w:t>(Prénom, nom, qualité lisibles et signature)</w:t>
      </w:r>
    </w:p>
    <w:p w14:paraId="54BE5FBB" w14:textId="77777777" w:rsidR="00155B0E" w:rsidRPr="005B4919" w:rsidRDefault="00155B0E" w:rsidP="00155B0E">
      <w:pPr>
        <w:spacing w:after="0"/>
        <w:outlineLvl w:val="0"/>
        <w:rPr>
          <w:rFonts w:asciiTheme="minorHAnsi" w:hAnsiTheme="minorHAnsi" w:cstheme="minorHAnsi"/>
          <w:szCs w:val="22"/>
        </w:rPr>
      </w:pPr>
    </w:p>
    <w:p w14:paraId="266B695E" w14:textId="77777777" w:rsidR="00155B0E" w:rsidRPr="008D3DDF" w:rsidRDefault="00155B0E" w:rsidP="00155B0E">
      <w:pPr>
        <w:pStyle w:val="recours"/>
        <w:ind w:left="0" w:right="0"/>
        <w:rPr>
          <w:rFonts w:asciiTheme="minorHAnsi" w:eastAsiaTheme="minorHAnsi" w:hAnsiTheme="minorHAnsi" w:cstheme="minorHAnsi"/>
          <w:b/>
          <w:i/>
          <w:lang w:eastAsia="en-US"/>
        </w:rPr>
      </w:pPr>
      <w:r w:rsidRPr="008D3DDF">
        <w:rPr>
          <w:rFonts w:asciiTheme="minorHAnsi" w:eastAsia="Calibri" w:hAnsiTheme="minorHAnsi" w:cstheme="minorHAnsi"/>
          <w:color w:val="1F497D" w:themeColor="text2"/>
          <w:kern w:val="20"/>
          <w:lang w:eastAsia="fr-FR"/>
        </w:rPr>
        <w:t>Le Maire</w:t>
      </w:r>
      <w:r w:rsidRPr="008D3DDF">
        <w:rPr>
          <w:rFonts w:asciiTheme="minorHAnsi" w:hAnsiTheme="minorHAnsi" w:cstheme="minorHAnsi"/>
          <w:color w:val="5F497A"/>
        </w:rPr>
        <w:t xml:space="preserve"> </w:t>
      </w:r>
      <w:r w:rsidRPr="008D3DDF">
        <w:rPr>
          <w:rFonts w:asciiTheme="minorHAnsi" w:eastAsiaTheme="minorHAnsi" w:hAnsiTheme="minorHAnsi" w:cstheme="minorHAnsi"/>
          <w:b/>
          <w:i/>
          <w:lang w:eastAsia="en-US"/>
        </w:rPr>
        <w:t>(ou le Président),</w:t>
      </w:r>
    </w:p>
    <w:p w14:paraId="01B60C3A" w14:textId="77777777" w:rsidR="00155B0E" w:rsidRPr="005B4919" w:rsidRDefault="00155B0E" w:rsidP="00155B0E">
      <w:pPr>
        <w:pStyle w:val="Paragraphedeliste"/>
        <w:numPr>
          <w:ilvl w:val="0"/>
          <w:numId w:val="13"/>
        </w:numPr>
        <w:spacing w:after="0"/>
        <w:rPr>
          <w:rFonts w:asciiTheme="minorHAnsi" w:eastAsia="Calibri" w:hAnsiTheme="minorHAnsi" w:cstheme="minorHAnsi"/>
          <w:color w:val="1F497D" w:themeColor="text2"/>
          <w:kern w:val="20"/>
          <w:sz w:val="16"/>
          <w:szCs w:val="16"/>
        </w:rPr>
      </w:pPr>
      <w:r w:rsidRPr="005B4919">
        <w:rPr>
          <w:rFonts w:asciiTheme="minorHAnsi" w:eastAsia="Calibri" w:hAnsiTheme="minorHAnsi" w:cstheme="minorHAnsi"/>
          <w:color w:val="1F497D" w:themeColor="text2"/>
          <w:kern w:val="20"/>
          <w:sz w:val="16"/>
          <w:szCs w:val="16"/>
        </w:rPr>
        <w:t xml:space="preserve">Certifie le caractère exécutoire de cet acte,  </w:t>
      </w:r>
    </w:p>
    <w:p w14:paraId="3FFFAEB7" w14:textId="77777777" w:rsidR="00155B0E" w:rsidRPr="005B4919" w:rsidRDefault="00155B0E" w:rsidP="00155B0E">
      <w:pPr>
        <w:pStyle w:val="recours"/>
        <w:numPr>
          <w:ilvl w:val="0"/>
          <w:numId w:val="12"/>
        </w:numPr>
        <w:ind w:right="0"/>
        <w:rPr>
          <w:rFonts w:asciiTheme="minorHAnsi" w:eastAsia="Calibri" w:hAnsiTheme="minorHAnsi" w:cstheme="minorHAnsi"/>
          <w:b/>
          <w:color w:val="1F497D" w:themeColor="text2"/>
          <w:kern w:val="20"/>
          <w:sz w:val="22"/>
          <w:szCs w:val="22"/>
          <w:u w:val="single"/>
          <w:lang w:eastAsia="fr-FR"/>
        </w:rPr>
      </w:pPr>
      <w:r w:rsidRPr="005B4919">
        <w:rPr>
          <w:rFonts w:asciiTheme="minorHAnsi" w:eastAsia="Calibri" w:hAnsiTheme="minorHAnsi" w:cstheme="minorHAnsi"/>
          <w:color w:val="1F497D" w:themeColor="text2"/>
          <w:kern w:val="20"/>
          <w:lang w:eastAsia="fr-FR"/>
        </w:rPr>
        <w:t xml:space="preserve">Informe que celui-ci peut faire l’objet d’un recours pour excès de pouvoir auprès du tribunal administratif de Grenoble dans un délai de deux mois à compter de l’obtention de ce caractère exécutoire. Le tribunal administratif peut être saisi par l’application informatique « Télérecours citoyens » accessible par le site Internet </w:t>
      </w:r>
      <w:hyperlink r:id="rId12" w:history="1">
        <w:r w:rsidRPr="005B4919">
          <w:rPr>
            <w:rFonts w:asciiTheme="minorHAnsi" w:eastAsia="Calibri" w:hAnsiTheme="minorHAnsi" w:cstheme="minorHAnsi"/>
            <w:b/>
            <w:color w:val="1F497D" w:themeColor="text2"/>
            <w:kern w:val="20"/>
            <w:u w:val="single"/>
            <w:lang w:eastAsia="fr-FR"/>
          </w:rPr>
          <w:t>www.telerecours.fr</w:t>
        </w:r>
      </w:hyperlink>
    </w:p>
    <w:p w14:paraId="4EDE6B50" w14:textId="77777777" w:rsidR="00155B0E" w:rsidRPr="005B4919" w:rsidRDefault="00155B0E" w:rsidP="00155B0E">
      <w:pPr>
        <w:spacing w:after="0"/>
        <w:outlineLvl w:val="0"/>
        <w:rPr>
          <w:rFonts w:asciiTheme="minorHAnsi" w:hAnsiTheme="minorHAnsi" w:cstheme="minorHAnsi"/>
          <w:kern w:val="20"/>
          <w:szCs w:val="22"/>
        </w:rPr>
      </w:pPr>
    </w:p>
    <w:p w14:paraId="45C7BBD2" w14:textId="77777777" w:rsidR="00155B0E" w:rsidRPr="005B4919" w:rsidRDefault="00155B0E" w:rsidP="00155B0E">
      <w:pPr>
        <w:spacing w:after="0"/>
        <w:outlineLvl w:val="0"/>
        <w:rPr>
          <w:rFonts w:asciiTheme="minorHAnsi" w:hAnsiTheme="minorHAnsi" w:cstheme="minorHAnsi"/>
          <w:kern w:val="20"/>
          <w:szCs w:val="22"/>
        </w:rPr>
      </w:pPr>
    </w:p>
    <w:p w14:paraId="1A7D4660" w14:textId="77777777" w:rsidR="00155B0E" w:rsidRPr="005B4919" w:rsidRDefault="00155B0E" w:rsidP="00155B0E">
      <w:pPr>
        <w:spacing w:after="0"/>
        <w:outlineLvl w:val="0"/>
        <w:rPr>
          <w:rFonts w:asciiTheme="minorHAnsi" w:hAnsiTheme="minorHAnsi" w:cstheme="minorHAnsi"/>
          <w:kern w:val="20"/>
        </w:rPr>
      </w:pPr>
      <w:r w:rsidRPr="005B4919">
        <w:rPr>
          <w:rFonts w:asciiTheme="minorHAnsi" w:hAnsiTheme="minorHAnsi" w:cstheme="minorHAnsi"/>
          <w:kern w:val="20"/>
        </w:rPr>
        <w:t xml:space="preserve">Transmis au représentant de l’Etat le : </w:t>
      </w:r>
      <w:r w:rsidRPr="008D3DDF">
        <w:rPr>
          <w:rFonts w:asciiTheme="minorHAnsi" w:hAnsiTheme="minorHAnsi" w:cstheme="minorHAnsi"/>
          <w:color w:val="1F497D" w:themeColor="text2"/>
          <w:kern w:val="20"/>
          <w:sz w:val="24"/>
          <w:szCs w:val="22"/>
        </w:rPr>
        <w:t>......................................</w:t>
      </w:r>
    </w:p>
    <w:p w14:paraId="5301979B" w14:textId="77777777" w:rsidR="00155B0E" w:rsidRPr="005B4919" w:rsidRDefault="00155B0E" w:rsidP="00155B0E">
      <w:pPr>
        <w:spacing w:after="0"/>
        <w:outlineLvl w:val="0"/>
        <w:rPr>
          <w:rFonts w:asciiTheme="minorHAnsi" w:hAnsiTheme="minorHAnsi" w:cstheme="minorHAnsi"/>
          <w:kern w:val="20"/>
        </w:rPr>
      </w:pPr>
      <w:r w:rsidRPr="005B4919">
        <w:rPr>
          <w:rFonts w:asciiTheme="minorHAnsi" w:hAnsiTheme="minorHAnsi" w:cstheme="minorHAnsi"/>
          <w:kern w:val="20"/>
        </w:rPr>
        <w:t xml:space="preserve">Publié le : </w:t>
      </w:r>
      <w:r w:rsidRPr="008D3DDF">
        <w:rPr>
          <w:rFonts w:asciiTheme="minorHAnsi" w:hAnsiTheme="minorHAnsi" w:cstheme="minorHAnsi"/>
          <w:color w:val="1F497D" w:themeColor="text2"/>
          <w:kern w:val="20"/>
          <w:sz w:val="24"/>
          <w:szCs w:val="22"/>
        </w:rPr>
        <w:t>......................................</w:t>
      </w:r>
    </w:p>
    <w:p w14:paraId="0E195A50" w14:textId="32C5449F" w:rsidR="009A4A04" w:rsidRPr="005C4E8A" w:rsidRDefault="009A4A04" w:rsidP="00155B0E">
      <w:pPr>
        <w:pStyle w:val="articlecontenu"/>
        <w:spacing w:after="0"/>
        <w:ind w:left="5664" w:firstLine="0"/>
        <w:rPr>
          <w:rFonts w:asciiTheme="minorHAnsi" w:hAnsiTheme="minorHAnsi" w:cstheme="minorHAnsi"/>
          <w:kern w:val="20"/>
          <w:sz w:val="24"/>
          <w:szCs w:val="24"/>
        </w:rPr>
      </w:pPr>
    </w:p>
    <w:sectPr w:rsidR="009A4A04" w:rsidRPr="005C4E8A" w:rsidSect="00300E8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993" w:right="991" w:bottom="1134" w:left="1701" w:header="708" w:footer="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726E0" w14:textId="77777777" w:rsidR="00A924F9" w:rsidRDefault="00A924F9" w:rsidP="00E27274">
      <w:pPr>
        <w:spacing w:after="0"/>
      </w:pPr>
      <w:r>
        <w:separator/>
      </w:r>
    </w:p>
  </w:endnote>
  <w:endnote w:type="continuationSeparator" w:id="0">
    <w:p w14:paraId="514955C7" w14:textId="77777777" w:rsidR="00A924F9" w:rsidRDefault="00A924F9" w:rsidP="00E27274">
      <w:pPr>
        <w:spacing w:after="0"/>
      </w:pPr>
      <w:r>
        <w:continuationSeparator/>
      </w:r>
    </w:p>
  </w:endnote>
  <w:endnote w:type="continuationNotice" w:id="1">
    <w:p w14:paraId="341838DD" w14:textId="77777777" w:rsidR="00A924F9" w:rsidRDefault="00A924F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37" w:type="pct"/>
      <w:tblInd w:w="-34" w:type="dxa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700"/>
      <w:gridCol w:w="9135"/>
    </w:tblGrid>
    <w:tr w:rsidR="00A924F9" w14:paraId="06CF287F" w14:textId="77777777" w:rsidTr="00F71086">
      <w:tc>
        <w:tcPr>
          <w:tcW w:w="709" w:type="dxa"/>
          <w:tcBorders>
            <w:top w:val="single" w:sz="4" w:space="0" w:color="A6A6A6" w:themeColor="background1" w:themeShade="A6"/>
            <w:right w:val="single" w:sz="4" w:space="0" w:color="A6A6A6" w:themeColor="background1" w:themeShade="A6"/>
          </w:tcBorders>
        </w:tcPr>
        <w:p w14:paraId="06CF287C" w14:textId="77777777" w:rsidR="00A924F9" w:rsidRPr="000E0521" w:rsidRDefault="00A924F9" w:rsidP="00F71086">
          <w:pPr>
            <w:pStyle w:val="Pieddepage"/>
            <w:ind w:left="-43"/>
            <w:jc w:val="right"/>
            <w:rPr>
              <w:rFonts w:ascii="Lucida Sans Unicode" w:hAnsi="Lucida Sans Unicode" w:cs="Lucida Sans Unicode"/>
              <w:b/>
              <w:color w:val="31849B" w:themeColor="accent5" w:themeShade="BF"/>
              <w:sz w:val="32"/>
              <w:szCs w:val="32"/>
            </w:rPr>
          </w:pPr>
          <w:r w:rsidRPr="000E0521">
            <w:rPr>
              <w:rFonts w:ascii="Lucida Sans Unicode" w:hAnsi="Lucida Sans Unicode" w:cs="Lucida Sans Unicode"/>
              <w:color w:val="31849B" w:themeColor="accent5" w:themeShade="BF"/>
            </w:rPr>
            <w:fldChar w:fldCharType="begin"/>
          </w:r>
          <w:r w:rsidRPr="000E0521">
            <w:rPr>
              <w:rFonts w:ascii="Lucida Sans Unicode" w:hAnsi="Lucida Sans Unicode" w:cs="Lucida Sans Unicode"/>
              <w:color w:val="31849B" w:themeColor="accent5" w:themeShade="BF"/>
            </w:rPr>
            <w:instrText xml:space="preserve"> PAGE   \* MERGEFORMAT </w:instrText>
          </w:r>
          <w:r w:rsidRPr="000E0521">
            <w:rPr>
              <w:rFonts w:ascii="Lucida Sans Unicode" w:hAnsi="Lucida Sans Unicode" w:cs="Lucida Sans Unicode"/>
              <w:color w:val="31849B" w:themeColor="accent5" w:themeShade="BF"/>
            </w:rPr>
            <w:fldChar w:fldCharType="separate"/>
          </w:r>
          <w:r w:rsidRPr="003B23C9">
            <w:rPr>
              <w:rFonts w:ascii="Lucida Sans Unicode" w:hAnsi="Lucida Sans Unicode" w:cs="Lucida Sans Unicode"/>
              <w:b/>
              <w:noProof/>
              <w:color w:val="31849B" w:themeColor="accent5" w:themeShade="BF"/>
              <w:sz w:val="32"/>
              <w:szCs w:val="32"/>
            </w:rPr>
            <w:t>2</w:t>
          </w:r>
          <w:r w:rsidRPr="000E0521">
            <w:rPr>
              <w:rFonts w:ascii="Lucida Sans Unicode" w:hAnsi="Lucida Sans Unicode" w:cs="Lucida Sans Unicode"/>
              <w:color w:val="31849B" w:themeColor="accent5" w:themeShade="BF"/>
            </w:rPr>
            <w:fldChar w:fldCharType="end"/>
          </w:r>
        </w:p>
      </w:tc>
      <w:tc>
        <w:tcPr>
          <w:tcW w:w="9357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</w:tcBorders>
          <w:shd w:val="clear" w:color="auto" w:fill="auto"/>
        </w:tcPr>
        <w:p w14:paraId="08CAC538" w14:textId="77777777" w:rsidR="002C1102" w:rsidRPr="00300E86" w:rsidRDefault="002C1102" w:rsidP="002C1102">
          <w:pPr>
            <w:pStyle w:val="Pieddepage"/>
            <w:tabs>
              <w:tab w:val="right" w:pos="9356"/>
            </w:tabs>
            <w:spacing w:line="216" w:lineRule="auto"/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</w:pPr>
          <w:r w:rsidRPr="00300E86"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>CDG 74 –</w:t>
          </w:r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 xml:space="preserve"> 44 rue du </w:t>
          </w:r>
          <w:proofErr w:type="spellStart"/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>Goléron</w:t>
          </w:r>
          <w:proofErr w:type="spellEnd"/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 xml:space="preserve"> – PRINGY – 74 370</w:t>
          </w:r>
          <w:r w:rsidRPr="00300E86"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 xml:space="preserve"> </w:t>
          </w:r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 xml:space="preserve">ANNECY </w:t>
          </w:r>
        </w:p>
        <w:p w14:paraId="06CF287E" w14:textId="65FCAC7D" w:rsidR="00A924F9" w:rsidRPr="00300E86" w:rsidRDefault="002C1102" w:rsidP="002C1102">
          <w:pPr>
            <w:pStyle w:val="Pieddepage"/>
            <w:tabs>
              <w:tab w:val="right" w:pos="9356"/>
            </w:tabs>
            <w:spacing w:line="216" w:lineRule="auto"/>
            <w:rPr>
              <w:rFonts w:ascii="Lucida Sans Unicode" w:hAnsi="Lucida Sans Unicode" w:cs="Lucida Sans Unicode"/>
            </w:rPr>
          </w:pPr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>Pôle carrières et expertise juridique</w:t>
          </w:r>
        </w:p>
      </w:tc>
    </w:tr>
  </w:tbl>
  <w:p w14:paraId="06CF2880" w14:textId="77777777" w:rsidR="00A924F9" w:rsidRPr="009F77D2" w:rsidRDefault="00A924F9" w:rsidP="009F77D2">
    <w:pPr>
      <w:pStyle w:val="Pieddepage"/>
      <w:jc w:val="center"/>
      <w:rPr>
        <w:rFonts w:ascii="Lucida Sans Unicode" w:hAnsi="Lucida Sans Unicode" w:cs="Lucida Sans Unicode"/>
        <w:color w:val="1F497D" w:themeColor="text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533"/>
      <w:gridCol w:w="8681"/>
    </w:tblGrid>
    <w:tr w:rsidR="00A924F9" w14:paraId="06CF2885" w14:textId="77777777" w:rsidTr="00EB4DAD">
      <w:tc>
        <w:tcPr>
          <w:tcW w:w="534" w:type="dxa"/>
          <w:tcBorders>
            <w:top w:val="single" w:sz="4" w:space="0" w:color="A6A6A6" w:themeColor="background1" w:themeShade="A6"/>
            <w:right w:val="single" w:sz="4" w:space="0" w:color="A6A6A6" w:themeColor="background1" w:themeShade="A6"/>
          </w:tcBorders>
        </w:tcPr>
        <w:p w14:paraId="06CF2882" w14:textId="77777777" w:rsidR="00A924F9" w:rsidRPr="000E0521" w:rsidRDefault="00A924F9" w:rsidP="00EB4DAD">
          <w:pPr>
            <w:pStyle w:val="Pieddepage"/>
            <w:jc w:val="right"/>
            <w:rPr>
              <w:rFonts w:ascii="Lucida Sans Unicode" w:hAnsi="Lucida Sans Unicode" w:cs="Lucida Sans Unicode"/>
              <w:b/>
              <w:color w:val="31849B" w:themeColor="accent5" w:themeShade="BF"/>
              <w:sz w:val="32"/>
              <w:szCs w:val="32"/>
            </w:rPr>
          </w:pPr>
          <w:r w:rsidRPr="000E0521">
            <w:rPr>
              <w:rFonts w:ascii="Lucida Sans Unicode" w:hAnsi="Lucida Sans Unicode" w:cs="Lucida Sans Unicode"/>
              <w:color w:val="31849B" w:themeColor="accent5" w:themeShade="BF"/>
            </w:rPr>
            <w:fldChar w:fldCharType="begin"/>
          </w:r>
          <w:r w:rsidRPr="000E0521">
            <w:rPr>
              <w:rFonts w:ascii="Lucida Sans Unicode" w:hAnsi="Lucida Sans Unicode" w:cs="Lucida Sans Unicode"/>
              <w:color w:val="31849B" w:themeColor="accent5" w:themeShade="BF"/>
            </w:rPr>
            <w:instrText xml:space="preserve"> PAGE   \* MERGEFORMAT </w:instrText>
          </w:r>
          <w:r w:rsidRPr="000E0521">
            <w:rPr>
              <w:rFonts w:ascii="Lucida Sans Unicode" w:hAnsi="Lucida Sans Unicode" w:cs="Lucida Sans Unicode"/>
              <w:color w:val="31849B" w:themeColor="accent5" w:themeShade="BF"/>
            </w:rPr>
            <w:fldChar w:fldCharType="separate"/>
          </w:r>
          <w:r w:rsidRPr="003B23C9">
            <w:rPr>
              <w:rFonts w:ascii="Lucida Sans Unicode" w:hAnsi="Lucida Sans Unicode" w:cs="Lucida Sans Unicode"/>
              <w:b/>
              <w:noProof/>
              <w:color w:val="31849B" w:themeColor="accent5" w:themeShade="BF"/>
              <w:sz w:val="32"/>
              <w:szCs w:val="32"/>
            </w:rPr>
            <w:t>1</w:t>
          </w:r>
          <w:r w:rsidRPr="000E0521">
            <w:rPr>
              <w:rFonts w:ascii="Lucida Sans Unicode" w:hAnsi="Lucida Sans Unicode" w:cs="Lucida Sans Unicode"/>
              <w:color w:val="31849B" w:themeColor="accent5" w:themeShade="BF"/>
            </w:rPr>
            <w:fldChar w:fldCharType="end"/>
          </w:r>
        </w:p>
      </w:tc>
      <w:tc>
        <w:tcPr>
          <w:tcW w:w="8754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</w:tcBorders>
          <w:shd w:val="clear" w:color="auto" w:fill="auto"/>
        </w:tcPr>
        <w:p w14:paraId="58B4B861" w14:textId="77777777" w:rsidR="002C1102" w:rsidRPr="00300E86" w:rsidRDefault="002C1102" w:rsidP="002C1102">
          <w:pPr>
            <w:pStyle w:val="Pieddepage"/>
            <w:tabs>
              <w:tab w:val="right" w:pos="9356"/>
            </w:tabs>
            <w:spacing w:line="216" w:lineRule="auto"/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</w:pPr>
          <w:r w:rsidRPr="00300E86"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>CDG 74 –</w:t>
          </w:r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 xml:space="preserve"> 44 rue du </w:t>
          </w:r>
          <w:proofErr w:type="spellStart"/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>Goléron</w:t>
          </w:r>
          <w:proofErr w:type="spellEnd"/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 xml:space="preserve"> – PRINGY – 74 370</w:t>
          </w:r>
          <w:r w:rsidRPr="00300E86"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 xml:space="preserve"> </w:t>
          </w:r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 xml:space="preserve">ANNECY </w:t>
          </w:r>
        </w:p>
        <w:p w14:paraId="06CF2884" w14:textId="28124FAF" w:rsidR="00A924F9" w:rsidRPr="00300E86" w:rsidRDefault="002C1102" w:rsidP="002C1102">
          <w:pPr>
            <w:pStyle w:val="Pieddepage"/>
            <w:tabs>
              <w:tab w:val="right" w:pos="9356"/>
            </w:tabs>
            <w:spacing w:line="216" w:lineRule="auto"/>
            <w:rPr>
              <w:rFonts w:ascii="Lucida Sans Unicode" w:hAnsi="Lucida Sans Unicode" w:cs="Lucida Sans Unicode"/>
            </w:rPr>
          </w:pPr>
          <w:r>
            <w:rPr>
              <w:rFonts w:ascii="Lucida Sans Unicode" w:hAnsi="Lucida Sans Unicode" w:cs="Lucida Sans Unicode"/>
              <w:color w:val="808080" w:themeColor="background1" w:themeShade="80"/>
              <w:sz w:val="18"/>
            </w:rPr>
            <w:t>Pôle carrières et expertise juridique</w:t>
          </w:r>
        </w:p>
      </w:tc>
    </w:tr>
  </w:tbl>
  <w:p w14:paraId="06CF2886" w14:textId="77777777" w:rsidR="00A924F9" w:rsidRDefault="00A924F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025B3" w14:textId="77777777" w:rsidR="00A924F9" w:rsidRDefault="00A924F9" w:rsidP="00E27274">
      <w:pPr>
        <w:spacing w:after="0"/>
      </w:pPr>
      <w:r>
        <w:separator/>
      </w:r>
    </w:p>
  </w:footnote>
  <w:footnote w:type="continuationSeparator" w:id="0">
    <w:p w14:paraId="36644D6B" w14:textId="77777777" w:rsidR="00A924F9" w:rsidRDefault="00A924F9" w:rsidP="00E27274">
      <w:pPr>
        <w:spacing w:after="0"/>
      </w:pPr>
      <w:r>
        <w:continuationSeparator/>
      </w:r>
    </w:p>
  </w:footnote>
  <w:footnote w:type="continuationNotice" w:id="1">
    <w:p w14:paraId="710E1AD5" w14:textId="77777777" w:rsidR="00A924F9" w:rsidRDefault="00A924F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F287B" w14:textId="5E21E588" w:rsidR="00A924F9" w:rsidRDefault="003B0083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6CF2887" wp14:editId="77CBBD16">
              <wp:simplePos x="0" y="0"/>
              <wp:positionH relativeFrom="column">
                <wp:posOffset>-929640</wp:posOffset>
              </wp:positionH>
              <wp:positionV relativeFrom="paragraph">
                <wp:posOffset>2185035</wp:posOffset>
              </wp:positionV>
              <wp:extent cx="821690" cy="5334000"/>
              <wp:effectExtent l="0" t="0" r="0" b="3810"/>
              <wp:wrapNone/>
              <wp:docPr id="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1690" cy="533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CF288E" w14:textId="77777777" w:rsidR="00A924F9" w:rsidRPr="00300E86" w:rsidRDefault="00A924F9" w:rsidP="00DA0E99">
                          <w:pPr>
                            <w:jc w:val="left"/>
                            <w:rPr>
                              <w:rFonts w:ascii="Lucida Sans Unicode" w:hAnsi="Lucida Sans Unicode" w:cs="Lucida Sans Unicode"/>
                              <w:color w:val="F2F2F2" w:themeColor="background1" w:themeShade="F2"/>
                              <w:sz w:val="56"/>
                            </w:rPr>
                          </w:pPr>
                          <w:r w:rsidRPr="00300E86">
                            <w:rPr>
                              <w:rFonts w:ascii="Lucida Sans Unicode" w:hAnsi="Lucida Sans Unicode" w:cs="Lucida Sans Unicode"/>
                              <w:color w:val="F2F2F2" w:themeColor="background1" w:themeShade="F2"/>
                              <w:sz w:val="56"/>
                            </w:rPr>
                            <w:t xml:space="preserve">Modèle </w:t>
                          </w:r>
                          <w:r>
                            <w:rPr>
                              <w:rFonts w:ascii="Lucida Sans Unicode" w:hAnsi="Lucida Sans Unicode" w:cs="Lucida Sans Unicode"/>
                              <w:color w:val="F2F2F2" w:themeColor="background1" w:themeShade="F2"/>
                              <w:sz w:val="56"/>
                            </w:rPr>
                            <w:t>de délibération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CF2887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style="position:absolute;left:0;text-align:left;margin-left:-73.2pt;margin-top:172.05pt;width:64.7pt;height:420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" filled="f" stroked="f">
              <v:textbox style="layout-flow:vertical;mso-layout-flow-alt:bottom-to-top">
                <w:txbxContent>
                  <w:p w14:paraId="06CF288E" w14:textId="77777777" w:rsidR="00A924F9" w:rsidRPr="00300E86" w:rsidRDefault="00A924F9" w:rsidP="00DA0E99">
                    <w:pPr>
                      <w:jc w:val="left"/>
                      <w:rPr>
                        <w:rFonts w:ascii="Lucida Sans Unicode" w:hAnsi="Lucida Sans Unicode" w:cs="Lucida Sans Unicode"/>
                        <w:color w:val="F2F2F2" w:themeColor="background1" w:themeShade="F2"/>
                        <w:sz w:val="56"/>
                      </w:rPr>
                    </w:pPr>
                    <w:r w:rsidRPr="00300E86">
                      <w:rPr>
                        <w:rFonts w:ascii="Lucida Sans Unicode" w:hAnsi="Lucida Sans Unicode" w:cs="Lucida Sans Unicode"/>
                        <w:color w:val="F2F2F2" w:themeColor="background1" w:themeShade="F2"/>
                        <w:sz w:val="56"/>
                      </w:rPr>
                      <w:t xml:space="preserve">Modèle </w:t>
                    </w:r>
                    <w:r>
                      <w:rPr>
                        <w:rFonts w:ascii="Lucida Sans Unicode" w:hAnsi="Lucida Sans Unicode" w:cs="Lucida Sans Unicode"/>
                        <w:color w:val="F2F2F2" w:themeColor="background1" w:themeShade="F2"/>
                        <w:sz w:val="56"/>
                      </w:rPr>
                      <w:t>de délibération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6CF2888" wp14:editId="026108DD">
              <wp:simplePos x="0" y="0"/>
              <wp:positionH relativeFrom="column">
                <wp:posOffset>-5931535</wp:posOffset>
              </wp:positionH>
              <wp:positionV relativeFrom="paragraph">
                <wp:posOffset>4483100</wp:posOffset>
              </wp:positionV>
              <wp:extent cx="10744200" cy="821690"/>
              <wp:effectExtent l="0" t="0" r="1905" b="0"/>
              <wp:wrapNone/>
              <wp:docPr id="5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10744200" cy="82169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4BACC6"/>
                          </a:gs>
                          <a:gs pos="100000">
                            <a:srgbClr val="4BACC6">
                              <a:gamma/>
                              <a:tint val="73725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2021404" algn="ctr" rotWithShape="0">
                                <a:schemeClr val="bg1">
                                  <a:lumMod val="6500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54000" tIns="10800" rIns="54000" bIns="108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CB981F" id="Rectangle 15" o:spid="_x0000_s1026" style="position:absolute;margin-left:-467.05pt;margin-top:353pt;width:846pt;height:64.7pt;rotation:-9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" fillcolor="#4bacc6" stroked="f">
              <v:fill color2="#7ac2d5" rotate="t" angle="90" focus="100%" type="gradient"/>
              <v:shadow color="#a5a5a5 [2092]" offset="3pt"/>
              <v:textbox inset="1.5mm,.3mm,1.5mm,.3mm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F2881" w14:textId="3DE4D9E0" w:rsidR="00A924F9" w:rsidRDefault="003B0083">
    <w:pPr>
      <w:pStyle w:val="En-tte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6CF2889" wp14:editId="372FBFFB">
              <wp:simplePos x="0" y="0"/>
              <wp:positionH relativeFrom="column">
                <wp:posOffset>-997585</wp:posOffset>
              </wp:positionH>
              <wp:positionV relativeFrom="paragraph">
                <wp:posOffset>-485775</wp:posOffset>
              </wp:positionV>
              <wp:extent cx="862330" cy="10744200"/>
              <wp:effectExtent l="0" t="1905" r="0" b="0"/>
              <wp:wrapNone/>
              <wp:docPr id="1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62330" cy="10744200"/>
                        <a:chOff x="-3" y="-60"/>
                        <a:chExt cx="1358" cy="16920"/>
                      </a:xfrm>
                    </wpg:grpSpPr>
                    <wps:wsp>
                      <wps:cNvPr id="2" name="Rectangle 9"/>
                      <wps:cNvSpPr>
                        <a:spLocks noChangeArrowheads="1"/>
                      </wps:cNvSpPr>
                      <wps:spPr bwMode="auto">
                        <a:xfrm rot="16200000">
                          <a:off x="-7816" y="7753"/>
                          <a:ext cx="16920" cy="12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/>
                            </a:gs>
                            <a:gs pos="100000">
                              <a:srgbClr val="4BACC6">
                                <a:gamma/>
                                <a:tint val="73725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2021404" algn="ctr" rotWithShape="0">
                                  <a:schemeClr val="bg1">
                                    <a:lumMod val="65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54000" tIns="10800" rIns="54000" bIns="10800" anchor="ctr" anchorCtr="0" upright="1">
                        <a:noAutofit/>
                      </wps:bodyPr>
                    </wps:wsp>
                    <wps:wsp>
                      <wps:cNvPr id="3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61" y="5895"/>
                          <a:ext cx="1294" cy="63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CF288F" w14:textId="77777777" w:rsidR="00A924F9" w:rsidRPr="00300E86" w:rsidRDefault="00A924F9" w:rsidP="00300E86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color w:val="F2F2F2" w:themeColor="background1" w:themeShade="F2"/>
                                <w:sz w:val="56"/>
                              </w:rPr>
                            </w:pPr>
                            <w:r w:rsidRPr="004B6AAD">
                              <w:rPr>
                                <w:rFonts w:ascii="Lucida Sans Unicode" w:hAnsi="Lucida Sans Unicode" w:cs="Lucida Sans Unicode"/>
                                <w:color w:val="F2F2F2" w:themeColor="background1" w:themeShade="F2"/>
                                <w:sz w:val="56"/>
                                <w:szCs w:val="56"/>
                              </w:rPr>
                              <w:t>Modèle de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color w:val="F2F2F2" w:themeColor="background1" w:themeShade="F2"/>
                                <w:sz w:val="56"/>
                              </w:rPr>
                              <w:t xml:space="preserve"> délibération</w:t>
                            </w:r>
                          </w:p>
                        </w:txbxContent>
                      </wps:txbx>
                      <wps:bodyPr rot="0" vert="vert270" wrap="non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CF2889" id="Group 12" o:spid="_x0000_s1030" style="position:absolute;left:0;text-align:left;margin-left:-78.55pt;margin-top:-38.25pt;width:67.9pt;height:846pt;z-index:251658240" coordorigin="-3,-60" coordsize="1358,1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">
              <v:rect id="Rectangle 9" o:spid="_x0000_s1031" style="position:absolute;left:-7816;top:7753;width:16920;height:129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" fillcolor="#4bacc6" stroked="f">
                <v:fill color2="#7ac2d5" rotate="t" angle="90" focus="100%" type="gradient"/>
                <v:shadow color="#a5a5a5 [2092]" offset="3pt"/>
                <v:textbox inset="1.5mm,.3mm,1.5mm,.3mm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2" type="#_x0000_t202" style="position:absolute;left:61;top:5895;width:1294;height:63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" filled="f" stroked="f">
                <v:textbox style="layout-flow:vertical;mso-layout-flow-alt:bottom-to-top">
                  <w:txbxContent>
                    <w:p w14:paraId="06CF288F" w14:textId="77777777" w:rsidR="00A924F9" w:rsidRPr="00300E86" w:rsidRDefault="00A924F9" w:rsidP="00300E86">
                      <w:pPr>
                        <w:jc w:val="center"/>
                        <w:rPr>
                          <w:rFonts w:ascii="Lucida Sans Unicode" w:hAnsi="Lucida Sans Unicode" w:cs="Lucida Sans Unicode"/>
                          <w:color w:val="F2F2F2" w:themeColor="background1" w:themeShade="F2"/>
                          <w:sz w:val="56"/>
                        </w:rPr>
                      </w:pPr>
                      <w:r w:rsidRPr="004B6AAD">
                        <w:rPr>
                          <w:rFonts w:ascii="Lucida Sans Unicode" w:hAnsi="Lucida Sans Unicode" w:cs="Lucida Sans Unicode"/>
                          <w:color w:val="F2F2F2" w:themeColor="background1" w:themeShade="F2"/>
                          <w:sz w:val="56"/>
                          <w:szCs w:val="56"/>
                        </w:rPr>
                        <w:t>Modèle de</w:t>
                      </w:r>
                      <w:r>
                        <w:rPr>
                          <w:rFonts w:ascii="Lucida Sans Unicode" w:hAnsi="Lucida Sans Unicode" w:cs="Lucida Sans Unicode"/>
                          <w:color w:val="F2F2F2" w:themeColor="background1" w:themeShade="F2"/>
                          <w:sz w:val="56"/>
                        </w:rPr>
                        <w:t xml:space="preserve"> délibération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0DB64CB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BD14565_"/>
      </v:shape>
    </w:pict>
  </w:numPicBullet>
  <w:numPicBullet w:numPicBulletId="1">
    <w:pict>
      <v:shape id="_x0000_i1027" type="#_x0000_t75" style="width:7.5pt;height:7.5pt" o:bullet="t">
        <v:imagedata r:id="rId2" o:title="BD14515_"/>
      </v:shape>
    </w:pict>
  </w:numPicBullet>
  <w:abstractNum w:abstractNumId="0" w15:restartNumberingAfterBreak="0">
    <w:nsid w:val="00352FAD"/>
    <w:multiLevelType w:val="hybridMultilevel"/>
    <w:tmpl w:val="892E553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A16D6"/>
    <w:multiLevelType w:val="hybridMultilevel"/>
    <w:tmpl w:val="745447FC"/>
    <w:lvl w:ilvl="0" w:tplc="BBDEA460">
      <w:numFmt w:val="bullet"/>
      <w:lvlText w:val="-"/>
      <w:lvlJc w:val="left"/>
      <w:pPr>
        <w:ind w:left="1287" w:hanging="360"/>
      </w:pPr>
      <w:rPr>
        <w:rFonts w:ascii="Lucida Sans Unicode" w:eastAsia="Times New Roman" w:hAnsi="Lucida Sans Unicode" w:cs="Lucida Sans Unicode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D5044F"/>
    <w:multiLevelType w:val="hybridMultilevel"/>
    <w:tmpl w:val="5CCEC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835C6"/>
    <w:multiLevelType w:val="hybridMultilevel"/>
    <w:tmpl w:val="7AA2F5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469D4"/>
    <w:multiLevelType w:val="hybridMultilevel"/>
    <w:tmpl w:val="9066441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22D2D"/>
    <w:multiLevelType w:val="hybridMultilevel"/>
    <w:tmpl w:val="84FE68E4"/>
    <w:lvl w:ilvl="0" w:tplc="D8443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11D3D"/>
    <w:multiLevelType w:val="hybridMultilevel"/>
    <w:tmpl w:val="6B225E54"/>
    <w:lvl w:ilvl="0" w:tplc="3784191A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22133"/>
    <w:multiLevelType w:val="hybridMultilevel"/>
    <w:tmpl w:val="305210FE"/>
    <w:lvl w:ilvl="0" w:tplc="4C56DE16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28C07775"/>
    <w:multiLevelType w:val="hybridMultilevel"/>
    <w:tmpl w:val="436876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0C34D9"/>
    <w:multiLevelType w:val="hybridMultilevel"/>
    <w:tmpl w:val="65CCD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2440E"/>
    <w:multiLevelType w:val="hybridMultilevel"/>
    <w:tmpl w:val="B830A576"/>
    <w:lvl w:ilvl="0" w:tplc="D7929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9D2702"/>
    <w:multiLevelType w:val="hybridMultilevel"/>
    <w:tmpl w:val="AB845164"/>
    <w:lvl w:ilvl="0" w:tplc="3426F3C0">
      <w:numFmt w:val="bullet"/>
      <w:lvlText w:val="•"/>
      <w:lvlJc w:val="left"/>
      <w:pPr>
        <w:ind w:left="720" w:hanging="360"/>
      </w:pPr>
      <w:rPr>
        <w:rFonts w:ascii="Tahoma" w:eastAsia="Calibri" w:hAnsi="Tahoma" w:cs="Tahoma" w:hint="default"/>
        <w:color w:val="1F497D" w:themeColor="text2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B3907"/>
    <w:multiLevelType w:val="hybridMultilevel"/>
    <w:tmpl w:val="08526C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A05CA"/>
    <w:multiLevelType w:val="hybridMultilevel"/>
    <w:tmpl w:val="F0E07CF8"/>
    <w:lvl w:ilvl="0" w:tplc="FC2E015E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  <w:color w:val="365F91" w:themeColor="accent1" w:themeShade="BF"/>
      </w:rPr>
    </w:lvl>
    <w:lvl w:ilvl="1" w:tplc="040C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44B05B76"/>
    <w:multiLevelType w:val="hybridMultilevel"/>
    <w:tmpl w:val="F9C6A6A6"/>
    <w:lvl w:ilvl="0" w:tplc="4C56DE1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57088B"/>
    <w:multiLevelType w:val="hybridMultilevel"/>
    <w:tmpl w:val="DE1A46F8"/>
    <w:lvl w:ilvl="0" w:tplc="49605E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61731"/>
    <w:multiLevelType w:val="hybridMultilevel"/>
    <w:tmpl w:val="906AD57E"/>
    <w:lvl w:ilvl="0" w:tplc="EE7CB5C8">
      <w:start w:val="1"/>
      <w:numFmt w:val="bullet"/>
      <w:lvlText w:val="o"/>
      <w:lvlJc w:val="left"/>
      <w:pPr>
        <w:ind w:left="1352" w:hanging="360"/>
      </w:pPr>
      <w:rPr>
        <w:rFonts w:ascii="Courier New" w:hAnsi="Courier New" w:hint="default"/>
        <w:color w:val="365F91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7" w15:restartNumberingAfterBreak="0">
    <w:nsid w:val="4D143DEE"/>
    <w:multiLevelType w:val="hybridMultilevel"/>
    <w:tmpl w:val="3E665E7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63ED2"/>
    <w:multiLevelType w:val="hybridMultilevel"/>
    <w:tmpl w:val="6CD0CE3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43279"/>
    <w:multiLevelType w:val="hybridMultilevel"/>
    <w:tmpl w:val="C0B4675C"/>
    <w:lvl w:ilvl="0" w:tplc="D8443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9B2668"/>
    <w:multiLevelType w:val="hybridMultilevel"/>
    <w:tmpl w:val="2AD49222"/>
    <w:lvl w:ilvl="0" w:tplc="6396C582">
      <w:start w:val="1"/>
      <w:numFmt w:val="bullet"/>
      <w:lvlText w:val="o"/>
      <w:lvlJc w:val="left"/>
      <w:pPr>
        <w:ind w:left="502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55A02934"/>
    <w:multiLevelType w:val="hybridMultilevel"/>
    <w:tmpl w:val="7B5CD79E"/>
    <w:lvl w:ilvl="0" w:tplc="5E4E40C6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F0CF0"/>
    <w:multiLevelType w:val="hybridMultilevel"/>
    <w:tmpl w:val="2AA682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A48F8"/>
    <w:multiLevelType w:val="hybridMultilevel"/>
    <w:tmpl w:val="13D43028"/>
    <w:lvl w:ilvl="0" w:tplc="4C56DE1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353E4B"/>
    <w:multiLevelType w:val="hybridMultilevel"/>
    <w:tmpl w:val="24984D6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A4EF0"/>
    <w:multiLevelType w:val="hybridMultilevel"/>
    <w:tmpl w:val="03009358"/>
    <w:lvl w:ilvl="0" w:tplc="BBDEA460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17B83"/>
    <w:multiLevelType w:val="hybridMultilevel"/>
    <w:tmpl w:val="F552069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27D92"/>
    <w:multiLevelType w:val="hybridMultilevel"/>
    <w:tmpl w:val="095C68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A349F4"/>
    <w:multiLevelType w:val="hybridMultilevel"/>
    <w:tmpl w:val="F2507D10"/>
    <w:lvl w:ilvl="0" w:tplc="1A2A4204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D5052"/>
    <w:multiLevelType w:val="hybridMultilevel"/>
    <w:tmpl w:val="BB6A7A42"/>
    <w:lvl w:ilvl="0" w:tplc="CBD8DCB6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C6185E"/>
    <w:multiLevelType w:val="hybridMultilevel"/>
    <w:tmpl w:val="F28CA6A2"/>
    <w:lvl w:ilvl="0" w:tplc="4A54EFB8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A5672F"/>
    <w:multiLevelType w:val="hybridMultilevel"/>
    <w:tmpl w:val="7D7692CE"/>
    <w:lvl w:ilvl="0" w:tplc="4C56DE1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691603">
    <w:abstractNumId w:val="5"/>
  </w:num>
  <w:num w:numId="2" w16cid:durableId="1654676070">
    <w:abstractNumId w:val="30"/>
  </w:num>
  <w:num w:numId="3" w16cid:durableId="744768846">
    <w:abstractNumId w:val="1"/>
  </w:num>
  <w:num w:numId="4" w16cid:durableId="707920958">
    <w:abstractNumId w:val="15"/>
  </w:num>
  <w:num w:numId="5" w16cid:durableId="959385527">
    <w:abstractNumId w:val="29"/>
  </w:num>
  <w:num w:numId="6" w16cid:durableId="788816571">
    <w:abstractNumId w:val="3"/>
  </w:num>
  <w:num w:numId="7" w16cid:durableId="1240947988">
    <w:abstractNumId w:val="2"/>
  </w:num>
  <w:num w:numId="8" w16cid:durableId="593363116">
    <w:abstractNumId w:val="27"/>
  </w:num>
  <w:num w:numId="9" w16cid:durableId="913859376">
    <w:abstractNumId w:val="19"/>
  </w:num>
  <w:num w:numId="10" w16cid:durableId="1576814474">
    <w:abstractNumId w:val="23"/>
  </w:num>
  <w:num w:numId="11" w16cid:durableId="552692996">
    <w:abstractNumId w:val="7"/>
  </w:num>
  <w:num w:numId="12" w16cid:durableId="574051198">
    <w:abstractNumId w:val="9"/>
  </w:num>
  <w:num w:numId="13" w16cid:durableId="305470883">
    <w:abstractNumId w:val="11"/>
  </w:num>
  <w:num w:numId="14" w16cid:durableId="1126394348">
    <w:abstractNumId w:val="13"/>
  </w:num>
  <w:num w:numId="15" w16cid:durableId="1689867843">
    <w:abstractNumId w:val="8"/>
  </w:num>
  <w:num w:numId="16" w16cid:durableId="1254439987">
    <w:abstractNumId w:val="10"/>
  </w:num>
  <w:num w:numId="17" w16cid:durableId="341319091">
    <w:abstractNumId w:val="28"/>
  </w:num>
  <w:num w:numId="18" w16cid:durableId="695539293">
    <w:abstractNumId w:val="6"/>
  </w:num>
  <w:num w:numId="19" w16cid:durableId="1778407047">
    <w:abstractNumId w:val="25"/>
  </w:num>
  <w:num w:numId="20" w16cid:durableId="19278739">
    <w:abstractNumId w:val="21"/>
  </w:num>
  <w:num w:numId="21" w16cid:durableId="151146537">
    <w:abstractNumId w:val="18"/>
  </w:num>
  <w:num w:numId="22" w16cid:durableId="1401825505">
    <w:abstractNumId w:val="12"/>
  </w:num>
  <w:num w:numId="23" w16cid:durableId="1731077990">
    <w:abstractNumId w:val="4"/>
  </w:num>
  <w:num w:numId="24" w16cid:durableId="2063019195">
    <w:abstractNumId w:val="24"/>
  </w:num>
  <w:num w:numId="25" w16cid:durableId="1780832496">
    <w:abstractNumId w:val="31"/>
  </w:num>
  <w:num w:numId="26" w16cid:durableId="1494881320">
    <w:abstractNumId w:val="14"/>
  </w:num>
  <w:num w:numId="27" w16cid:durableId="284236646">
    <w:abstractNumId w:val="16"/>
  </w:num>
  <w:num w:numId="28" w16cid:durableId="666178833">
    <w:abstractNumId w:val="22"/>
  </w:num>
  <w:num w:numId="29" w16cid:durableId="776369127">
    <w:abstractNumId w:val="0"/>
  </w:num>
  <w:num w:numId="30" w16cid:durableId="1201092832">
    <w:abstractNumId w:val="26"/>
  </w:num>
  <w:num w:numId="31" w16cid:durableId="275257893">
    <w:abstractNumId w:val="20"/>
  </w:num>
  <w:num w:numId="32" w16cid:durableId="11840489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b0dbee,#cbeef5"/>
      <o:colormenu v:ext="edit" fillcolor="none [3208]" strokecolor="none" shadowcolor="non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74"/>
    <w:rsid w:val="0000568F"/>
    <w:rsid w:val="00005EA4"/>
    <w:rsid w:val="0001156C"/>
    <w:rsid w:val="000135BC"/>
    <w:rsid w:val="00023415"/>
    <w:rsid w:val="00024D20"/>
    <w:rsid w:val="000523EB"/>
    <w:rsid w:val="000540A5"/>
    <w:rsid w:val="000617BC"/>
    <w:rsid w:val="00061B4E"/>
    <w:rsid w:val="00065D9A"/>
    <w:rsid w:val="00067113"/>
    <w:rsid w:val="000672A8"/>
    <w:rsid w:val="00067E2C"/>
    <w:rsid w:val="0007072D"/>
    <w:rsid w:val="00081F9A"/>
    <w:rsid w:val="000826FB"/>
    <w:rsid w:val="000A3D17"/>
    <w:rsid w:val="000B3E55"/>
    <w:rsid w:val="000C60CF"/>
    <w:rsid w:val="000C6718"/>
    <w:rsid w:val="000D1E61"/>
    <w:rsid w:val="000D66FB"/>
    <w:rsid w:val="000D6847"/>
    <w:rsid w:val="000E0521"/>
    <w:rsid w:val="000E145B"/>
    <w:rsid w:val="000E240C"/>
    <w:rsid w:val="000E7A9B"/>
    <w:rsid w:val="000F19D6"/>
    <w:rsid w:val="000F7EF9"/>
    <w:rsid w:val="00101B14"/>
    <w:rsid w:val="00104900"/>
    <w:rsid w:val="00112575"/>
    <w:rsid w:val="001206D0"/>
    <w:rsid w:val="00120FA4"/>
    <w:rsid w:val="00121C1D"/>
    <w:rsid w:val="0012378C"/>
    <w:rsid w:val="001305E8"/>
    <w:rsid w:val="00130886"/>
    <w:rsid w:val="0014085B"/>
    <w:rsid w:val="001431FB"/>
    <w:rsid w:val="001515CF"/>
    <w:rsid w:val="00155B0E"/>
    <w:rsid w:val="00156684"/>
    <w:rsid w:val="00156BC9"/>
    <w:rsid w:val="00157E2B"/>
    <w:rsid w:val="001650B4"/>
    <w:rsid w:val="00180314"/>
    <w:rsid w:val="00187ABA"/>
    <w:rsid w:val="001921C3"/>
    <w:rsid w:val="001A2B9B"/>
    <w:rsid w:val="001A33F8"/>
    <w:rsid w:val="001B0FD1"/>
    <w:rsid w:val="001B1638"/>
    <w:rsid w:val="001B3233"/>
    <w:rsid w:val="001C2679"/>
    <w:rsid w:val="001C4D61"/>
    <w:rsid w:val="001C7386"/>
    <w:rsid w:val="001D1CA5"/>
    <w:rsid w:val="001F1E65"/>
    <w:rsid w:val="00200EA8"/>
    <w:rsid w:val="002118EC"/>
    <w:rsid w:val="00224400"/>
    <w:rsid w:val="00230A2F"/>
    <w:rsid w:val="00234D3A"/>
    <w:rsid w:val="002355F9"/>
    <w:rsid w:val="0024033F"/>
    <w:rsid w:val="0024452C"/>
    <w:rsid w:val="00261A47"/>
    <w:rsid w:val="002670C7"/>
    <w:rsid w:val="0027021D"/>
    <w:rsid w:val="00273D60"/>
    <w:rsid w:val="0027703E"/>
    <w:rsid w:val="0028566A"/>
    <w:rsid w:val="00295234"/>
    <w:rsid w:val="002A2ECC"/>
    <w:rsid w:val="002A7B6F"/>
    <w:rsid w:val="002C1102"/>
    <w:rsid w:val="002C2864"/>
    <w:rsid w:val="002C66F5"/>
    <w:rsid w:val="002D0FA5"/>
    <w:rsid w:val="002D174B"/>
    <w:rsid w:val="002D741F"/>
    <w:rsid w:val="002E0E23"/>
    <w:rsid w:val="002E7D34"/>
    <w:rsid w:val="002F5DCB"/>
    <w:rsid w:val="002F69CC"/>
    <w:rsid w:val="00300E86"/>
    <w:rsid w:val="003016DB"/>
    <w:rsid w:val="0030239B"/>
    <w:rsid w:val="003035E2"/>
    <w:rsid w:val="00306665"/>
    <w:rsid w:val="00312FD3"/>
    <w:rsid w:val="0031578F"/>
    <w:rsid w:val="00316450"/>
    <w:rsid w:val="00316EB6"/>
    <w:rsid w:val="00316F75"/>
    <w:rsid w:val="00317335"/>
    <w:rsid w:val="00317724"/>
    <w:rsid w:val="00321B4C"/>
    <w:rsid w:val="003259A8"/>
    <w:rsid w:val="0033110C"/>
    <w:rsid w:val="003415AB"/>
    <w:rsid w:val="00347E9F"/>
    <w:rsid w:val="0035019F"/>
    <w:rsid w:val="003562D4"/>
    <w:rsid w:val="003605F8"/>
    <w:rsid w:val="00363A20"/>
    <w:rsid w:val="003738F4"/>
    <w:rsid w:val="0037634F"/>
    <w:rsid w:val="00394E0E"/>
    <w:rsid w:val="003A0E0F"/>
    <w:rsid w:val="003A3073"/>
    <w:rsid w:val="003A4757"/>
    <w:rsid w:val="003A4CF2"/>
    <w:rsid w:val="003B0083"/>
    <w:rsid w:val="003B23C9"/>
    <w:rsid w:val="003B427A"/>
    <w:rsid w:val="003C28C8"/>
    <w:rsid w:val="003C45F6"/>
    <w:rsid w:val="003D427B"/>
    <w:rsid w:val="003E04AF"/>
    <w:rsid w:val="003F1727"/>
    <w:rsid w:val="003F201A"/>
    <w:rsid w:val="003F3694"/>
    <w:rsid w:val="00405868"/>
    <w:rsid w:val="00414265"/>
    <w:rsid w:val="004268E6"/>
    <w:rsid w:val="004301DB"/>
    <w:rsid w:val="004325C4"/>
    <w:rsid w:val="00435E08"/>
    <w:rsid w:val="004449C1"/>
    <w:rsid w:val="004546AF"/>
    <w:rsid w:val="00454E48"/>
    <w:rsid w:val="00460474"/>
    <w:rsid w:val="00460976"/>
    <w:rsid w:val="0046171D"/>
    <w:rsid w:val="0046364B"/>
    <w:rsid w:val="00467D68"/>
    <w:rsid w:val="00472D72"/>
    <w:rsid w:val="004759D3"/>
    <w:rsid w:val="00475BCA"/>
    <w:rsid w:val="00481D0B"/>
    <w:rsid w:val="0049390C"/>
    <w:rsid w:val="004946E8"/>
    <w:rsid w:val="0049599D"/>
    <w:rsid w:val="004972D2"/>
    <w:rsid w:val="004A1EEF"/>
    <w:rsid w:val="004A20D3"/>
    <w:rsid w:val="004A4234"/>
    <w:rsid w:val="004A4667"/>
    <w:rsid w:val="004A7479"/>
    <w:rsid w:val="004B0F32"/>
    <w:rsid w:val="004B2628"/>
    <w:rsid w:val="004B5F98"/>
    <w:rsid w:val="004B6AAD"/>
    <w:rsid w:val="004C1820"/>
    <w:rsid w:val="004C201F"/>
    <w:rsid w:val="004C6047"/>
    <w:rsid w:val="004C6127"/>
    <w:rsid w:val="004E2D88"/>
    <w:rsid w:val="004E5C2D"/>
    <w:rsid w:val="004E612D"/>
    <w:rsid w:val="00506FF3"/>
    <w:rsid w:val="005113C4"/>
    <w:rsid w:val="0051242B"/>
    <w:rsid w:val="0051280B"/>
    <w:rsid w:val="005210E4"/>
    <w:rsid w:val="0052585B"/>
    <w:rsid w:val="0053180A"/>
    <w:rsid w:val="00537606"/>
    <w:rsid w:val="00540020"/>
    <w:rsid w:val="0054075C"/>
    <w:rsid w:val="00540824"/>
    <w:rsid w:val="00541D4E"/>
    <w:rsid w:val="00543BB9"/>
    <w:rsid w:val="00544F51"/>
    <w:rsid w:val="005479E4"/>
    <w:rsid w:val="005517EC"/>
    <w:rsid w:val="00551D56"/>
    <w:rsid w:val="00554DC3"/>
    <w:rsid w:val="0055551E"/>
    <w:rsid w:val="005651B5"/>
    <w:rsid w:val="00570E90"/>
    <w:rsid w:val="0057709C"/>
    <w:rsid w:val="005847B0"/>
    <w:rsid w:val="0058505E"/>
    <w:rsid w:val="00585FD9"/>
    <w:rsid w:val="00596E51"/>
    <w:rsid w:val="005A0DEC"/>
    <w:rsid w:val="005A4B20"/>
    <w:rsid w:val="005B1502"/>
    <w:rsid w:val="005B6050"/>
    <w:rsid w:val="005B75CF"/>
    <w:rsid w:val="005C27D3"/>
    <w:rsid w:val="005C4E8A"/>
    <w:rsid w:val="005D0436"/>
    <w:rsid w:val="005D0A2B"/>
    <w:rsid w:val="005D3424"/>
    <w:rsid w:val="005D420F"/>
    <w:rsid w:val="005D4EC8"/>
    <w:rsid w:val="005E2C0F"/>
    <w:rsid w:val="005E5DFB"/>
    <w:rsid w:val="005E6009"/>
    <w:rsid w:val="005E7B22"/>
    <w:rsid w:val="005F2619"/>
    <w:rsid w:val="005F570E"/>
    <w:rsid w:val="006050F7"/>
    <w:rsid w:val="00606515"/>
    <w:rsid w:val="00610F8E"/>
    <w:rsid w:val="006154B9"/>
    <w:rsid w:val="00616443"/>
    <w:rsid w:val="006229F6"/>
    <w:rsid w:val="00624C14"/>
    <w:rsid w:val="00625E80"/>
    <w:rsid w:val="006306CA"/>
    <w:rsid w:val="00633073"/>
    <w:rsid w:val="0064254F"/>
    <w:rsid w:val="0065224F"/>
    <w:rsid w:val="00654644"/>
    <w:rsid w:val="006572D6"/>
    <w:rsid w:val="00664C5D"/>
    <w:rsid w:val="00672108"/>
    <w:rsid w:val="00673135"/>
    <w:rsid w:val="0067423F"/>
    <w:rsid w:val="00675710"/>
    <w:rsid w:val="00686264"/>
    <w:rsid w:val="006878BA"/>
    <w:rsid w:val="00694F0E"/>
    <w:rsid w:val="0069592A"/>
    <w:rsid w:val="00696A18"/>
    <w:rsid w:val="0069712B"/>
    <w:rsid w:val="006A0934"/>
    <w:rsid w:val="006A2437"/>
    <w:rsid w:val="006A27CA"/>
    <w:rsid w:val="006A3138"/>
    <w:rsid w:val="006A4B59"/>
    <w:rsid w:val="006B6EE6"/>
    <w:rsid w:val="006C034B"/>
    <w:rsid w:val="006C0DBB"/>
    <w:rsid w:val="006C3DB4"/>
    <w:rsid w:val="006C56E5"/>
    <w:rsid w:val="006C5717"/>
    <w:rsid w:val="006D0055"/>
    <w:rsid w:val="006D1F69"/>
    <w:rsid w:val="006D3A1F"/>
    <w:rsid w:val="006E00EE"/>
    <w:rsid w:val="006E598B"/>
    <w:rsid w:val="006F5128"/>
    <w:rsid w:val="006F548E"/>
    <w:rsid w:val="006F7994"/>
    <w:rsid w:val="00711A70"/>
    <w:rsid w:val="00724830"/>
    <w:rsid w:val="00731877"/>
    <w:rsid w:val="00731B13"/>
    <w:rsid w:val="00731D6B"/>
    <w:rsid w:val="00735187"/>
    <w:rsid w:val="00741FDC"/>
    <w:rsid w:val="00742F62"/>
    <w:rsid w:val="00743313"/>
    <w:rsid w:val="00744B1D"/>
    <w:rsid w:val="00751C11"/>
    <w:rsid w:val="00763336"/>
    <w:rsid w:val="00764B27"/>
    <w:rsid w:val="00781D0D"/>
    <w:rsid w:val="0078478F"/>
    <w:rsid w:val="00784F0D"/>
    <w:rsid w:val="00785733"/>
    <w:rsid w:val="00797800"/>
    <w:rsid w:val="007A013C"/>
    <w:rsid w:val="007A0F13"/>
    <w:rsid w:val="007A22A6"/>
    <w:rsid w:val="007A5EFA"/>
    <w:rsid w:val="007A784B"/>
    <w:rsid w:val="007B4C69"/>
    <w:rsid w:val="007C13B6"/>
    <w:rsid w:val="007C3E78"/>
    <w:rsid w:val="007E4093"/>
    <w:rsid w:val="007E5714"/>
    <w:rsid w:val="007E613B"/>
    <w:rsid w:val="007F04A7"/>
    <w:rsid w:val="007F419D"/>
    <w:rsid w:val="007F4C20"/>
    <w:rsid w:val="00800047"/>
    <w:rsid w:val="008000C7"/>
    <w:rsid w:val="00823B4A"/>
    <w:rsid w:val="00833FAA"/>
    <w:rsid w:val="00834E4E"/>
    <w:rsid w:val="008357EE"/>
    <w:rsid w:val="00842B3D"/>
    <w:rsid w:val="00843221"/>
    <w:rsid w:val="0084412C"/>
    <w:rsid w:val="00847AD7"/>
    <w:rsid w:val="0085220D"/>
    <w:rsid w:val="00852558"/>
    <w:rsid w:val="00865397"/>
    <w:rsid w:val="00872E24"/>
    <w:rsid w:val="008733BE"/>
    <w:rsid w:val="00875A1A"/>
    <w:rsid w:val="0088254C"/>
    <w:rsid w:val="00885845"/>
    <w:rsid w:val="00892223"/>
    <w:rsid w:val="0089368B"/>
    <w:rsid w:val="00895F26"/>
    <w:rsid w:val="008976BF"/>
    <w:rsid w:val="008A12E9"/>
    <w:rsid w:val="008A1380"/>
    <w:rsid w:val="008A42C3"/>
    <w:rsid w:val="008A6F00"/>
    <w:rsid w:val="008B0081"/>
    <w:rsid w:val="008B01C8"/>
    <w:rsid w:val="008C6DCE"/>
    <w:rsid w:val="008D4406"/>
    <w:rsid w:val="008E0864"/>
    <w:rsid w:val="008E525B"/>
    <w:rsid w:val="008F12F9"/>
    <w:rsid w:val="008F3020"/>
    <w:rsid w:val="008F6C3D"/>
    <w:rsid w:val="00904884"/>
    <w:rsid w:val="0090562E"/>
    <w:rsid w:val="00914A3F"/>
    <w:rsid w:val="0092089C"/>
    <w:rsid w:val="00921494"/>
    <w:rsid w:val="00922079"/>
    <w:rsid w:val="00923DFF"/>
    <w:rsid w:val="009255EF"/>
    <w:rsid w:val="009270D3"/>
    <w:rsid w:val="009340C8"/>
    <w:rsid w:val="00934207"/>
    <w:rsid w:val="009350DE"/>
    <w:rsid w:val="0093575D"/>
    <w:rsid w:val="00936CAF"/>
    <w:rsid w:val="00937908"/>
    <w:rsid w:val="00950776"/>
    <w:rsid w:val="009545EE"/>
    <w:rsid w:val="00960606"/>
    <w:rsid w:val="00961093"/>
    <w:rsid w:val="009629B2"/>
    <w:rsid w:val="009864FE"/>
    <w:rsid w:val="00994D32"/>
    <w:rsid w:val="009A3D02"/>
    <w:rsid w:val="009A4A04"/>
    <w:rsid w:val="009C1BC5"/>
    <w:rsid w:val="009C31CB"/>
    <w:rsid w:val="009C4066"/>
    <w:rsid w:val="009D1A9E"/>
    <w:rsid w:val="009D284A"/>
    <w:rsid w:val="009D4A09"/>
    <w:rsid w:val="009D56A5"/>
    <w:rsid w:val="009D6B9A"/>
    <w:rsid w:val="009D75DA"/>
    <w:rsid w:val="009E5779"/>
    <w:rsid w:val="009F6243"/>
    <w:rsid w:val="009F77D2"/>
    <w:rsid w:val="00A215FD"/>
    <w:rsid w:val="00A24955"/>
    <w:rsid w:val="00A24B37"/>
    <w:rsid w:val="00A26C03"/>
    <w:rsid w:val="00A325EE"/>
    <w:rsid w:val="00A3286D"/>
    <w:rsid w:val="00A337C2"/>
    <w:rsid w:val="00A37282"/>
    <w:rsid w:val="00A41580"/>
    <w:rsid w:val="00A424B4"/>
    <w:rsid w:val="00A431D7"/>
    <w:rsid w:val="00A448C7"/>
    <w:rsid w:val="00A45C9D"/>
    <w:rsid w:val="00A46ECA"/>
    <w:rsid w:val="00A51CE4"/>
    <w:rsid w:val="00A55DB8"/>
    <w:rsid w:val="00A60B25"/>
    <w:rsid w:val="00A64509"/>
    <w:rsid w:val="00A74A0D"/>
    <w:rsid w:val="00A74E09"/>
    <w:rsid w:val="00A82D77"/>
    <w:rsid w:val="00A84980"/>
    <w:rsid w:val="00A924F9"/>
    <w:rsid w:val="00A937FE"/>
    <w:rsid w:val="00AA2380"/>
    <w:rsid w:val="00AA7789"/>
    <w:rsid w:val="00AB0E99"/>
    <w:rsid w:val="00AB10EC"/>
    <w:rsid w:val="00AB1E9D"/>
    <w:rsid w:val="00AC14A1"/>
    <w:rsid w:val="00AC681E"/>
    <w:rsid w:val="00AD34DF"/>
    <w:rsid w:val="00AD7E6C"/>
    <w:rsid w:val="00AE00C2"/>
    <w:rsid w:val="00AE0766"/>
    <w:rsid w:val="00AF1999"/>
    <w:rsid w:val="00AF460A"/>
    <w:rsid w:val="00B10CD8"/>
    <w:rsid w:val="00B13FC8"/>
    <w:rsid w:val="00B166FB"/>
    <w:rsid w:val="00B20289"/>
    <w:rsid w:val="00B25A2E"/>
    <w:rsid w:val="00B30716"/>
    <w:rsid w:val="00B3199F"/>
    <w:rsid w:val="00B37256"/>
    <w:rsid w:val="00B4010C"/>
    <w:rsid w:val="00B57986"/>
    <w:rsid w:val="00B57F72"/>
    <w:rsid w:val="00B62B32"/>
    <w:rsid w:val="00B719B5"/>
    <w:rsid w:val="00B72A6E"/>
    <w:rsid w:val="00B73B38"/>
    <w:rsid w:val="00B806D5"/>
    <w:rsid w:val="00B81B45"/>
    <w:rsid w:val="00B84344"/>
    <w:rsid w:val="00B84654"/>
    <w:rsid w:val="00B859D1"/>
    <w:rsid w:val="00B85D06"/>
    <w:rsid w:val="00B9411F"/>
    <w:rsid w:val="00B9549A"/>
    <w:rsid w:val="00B95E94"/>
    <w:rsid w:val="00BA2F59"/>
    <w:rsid w:val="00BA32B7"/>
    <w:rsid w:val="00BA7CFE"/>
    <w:rsid w:val="00BB0041"/>
    <w:rsid w:val="00BB4724"/>
    <w:rsid w:val="00BC60A8"/>
    <w:rsid w:val="00BD6387"/>
    <w:rsid w:val="00BE0012"/>
    <w:rsid w:val="00BE2499"/>
    <w:rsid w:val="00BE7D04"/>
    <w:rsid w:val="00C00BA0"/>
    <w:rsid w:val="00C102DE"/>
    <w:rsid w:val="00C12D6A"/>
    <w:rsid w:val="00C139E8"/>
    <w:rsid w:val="00C16C59"/>
    <w:rsid w:val="00C257E3"/>
    <w:rsid w:val="00C31061"/>
    <w:rsid w:val="00C3591C"/>
    <w:rsid w:val="00C366F1"/>
    <w:rsid w:val="00C43178"/>
    <w:rsid w:val="00C50E34"/>
    <w:rsid w:val="00C525EC"/>
    <w:rsid w:val="00C62977"/>
    <w:rsid w:val="00C66C5C"/>
    <w:rsid w:val="00C74017"/>
    <w:rsid w:val="00C742BF"/>
    <w:rsid w:val="00C758FF"/>
    <w:rsid w:val="00C77232"/>
    <w:rsid w:val="00C77EB9"/>
    <w:rsid w:val="00C82B24"/>
    <w:rsid w:val="00C83026"/>
    <w:rsid w:val="00C90BA4"/>
    <w:rsid w:val="00C90F4C"/>
    <w:rsid w:val="00C92CD8"/>
    <w:rsid w:val="00CA0F9D"/>
    <w:rsid w:val="00CA27FF"/>
    <w:rsid w:val="00CB0411"/>
    <w:rsid w:val="00CB1AED"/>
    <w:rsid w:val="00CB28C3"/>
    <w:rsid w:val="00CB2D5B"/>
    <w:rsid w:val="00CB3AF3"/>
    <w:rsid w:val="00CD1B3E"/>
    <w:rsid w:val="00CD268D"/>
    <w:rsid w:val="00CD314E"/>
    <w:rsid w:val="00CF1532"/>
    <w:rsid w:val="00CF54F8"/>
    <w:rsid w:val="00D15D66"/>
    <w:rsid w:val="00D352A5"/>
    <w:rsid w:val="00D41CAA"/>
    <w:rsid w:val="00D44124"/>
    <w:rsid w:val="00D524BC"/>
    <w:rsid w:val="00D54E63"/>
    <w:rsid w:val="00D562F8"/>
    <w:rsid w:val="00D6002B"/>
    <w:rsid w:val="00D60D81"/>
    <w:rsid w:val="00D61E66"/>
    <w:rsid w:val="00D62B9C"/>
    <w:rsid w:val="00D651B7"/>
    <w:rsid w:val="00D701AE"/>
    <w:rsid w:val="00D719FD"/>
    <w:rsid w:val="00D71A9B"/>
    <w:rsid w:val="00D75759"/>
    <w:rsid w:val="00D76124"/>
    <w:rsid w:val="00D76268"/>
    <w:rsid w:val="00D84E1E"/>
    <w:rsid w:val="00D85EED"/>
    <w:rsid w:val="00DA0E99"/>
    <w:rsid w:val="00DA65FD"/>
    <w:rsid w:val="00DA66D2"/>
    <w:rsid w:val="00DA7498"/>
    <w:rsid w:val="00DB3084"/>
    <w:rsid w:val="00DB5329"/>
    <w:rsid w:val="00DB6BDE"/>
    <w:rsid w:val="00DC031A"/>
    <w:rsid w:val="00DC3775"/>
    <w:rsid w:val="00DD637E"/>
    <w:rsid w:val="00DD7673"/>
    <w:rsid w:val="00DE0206"/>
    <w:rsid w:val="00DE0EF3"/>
    <w:rsid w:val="00DE12AC"/>
    <w:rsid w:val="00DE3851"/>
    <w:rsid w:val="00DE4178"/>
    <w:rsid w:val="00DE58F9"/>
    <w:rsid w:val="00DF7665"/>
    <w:rsid w:val="00E00428"/>
    <w:rsid w:val="00E042B0"/>
    <w:rsid w:val="00E063F9"/>
    <w:rsid w:val="00E104AA"/>
    <w:rsid w:val="00E15100"/>
    <w:rsid w:val="00E16CC2"/>
    <w:rsid w:val="00E2185A"/>
    <w:rsid w:val="00E25035"/>
    <w:rsid w:val="00E27274"/>
    <w:rsid w:val="00E33830"/>
    <w:rsid w:val="00E43984"/>
    <w:rsid w:val="00E45463"/>
    <w:rsid w:val="00E53CAC"/>
    <w:rsid w:val="00E6352D"/>
    <w:rsid w:val="00E70603"/>
    <w:rsid w:val="00E70892"/>
    <w:rsid w:val="00E72FD3"/>
    <w:rsid w:val="00E748E8"/>
    <w:rsid w:val="00E7507F"/>
    <w:rsid w:val="00E75959"/>
    <w:rsid w:val="00E80F5A"/>
    <w:rsid w:val="00E84F67"/>
    <w:rsid w:val="00E962DA"/>
    <w:rsid w:val="00EA123E"/>
    <w:rsid w:val="00EA183B"/>
    <w:rsid w:val="00EA4CE8"/>
    <w:rsid w:val="00EB4DAD"/>
    <w:rsid w:val="00EC0E3E"/>
    <w:rsid w:val="00ED117C"/>
    <w:rsid w:val="00ED168D"/>
    <w:rsid w:val="00ED2CB3"/>
    <w:rsid w:val="00ED430A"/>
    <w:rsid w:val="00ED690B"/>
    <w:rsid w:val="00EE2864"/>
    <w:rsid w:val="00EF08F6"/>
    <w:rsid w:val="00EF10E9"/>
    <w:rsid w:val="00EF17C5"/>
    <w:rsid w:val="00F002E1"/>
    <w:rsid w:val="00F03242"/>
    <w:rsid w:val="00F1105A"/>
    <w:rsid w:val="00F13F72"/>
    <w:rsid w:val="00F219ED"/>
    <w:rsid w:val="00F2319D"/>
    <w:rsid w:val="00F25F80"/>
    <w:rsid w:val="00F269F4"/>
    <w:rsid w:val="00F31BEB"/>
    <w:rsid w:val="00F33162"/>
    <w:rsid w:val="00F33837"/>
    <w:rsid w:val="00F3739A"/>
    <w:rsid w:val="00F4106B"/>
    <w:rsid w:val="00F41980"/>
    <w:rsid w:val="00F452E0"/>
    <w:rsid w:val="00F45596"/>
    <w:rsid w:val="00F45CCD"/>
    <w:rsid w:val="00F460A5"/>
    <w:rsid w:val="00F46B52"/>
    <w:rsid w:val="00F5228F"/>
    <w:rsid w:val="00F524FB"/>
    <w:rsid w:val="00F53AAD"/>
    <w:rsid w:val="00F578EF"/>
    <w:rsid w:val="00F57B2B"/>
    <w:rsid w:val="00F60C29"/>
    <w:rsid w:val="00F64E92"/>
    <w:rsid w:val="00F71086"/>
    <w:rsid w:val="00F73EE0"/>
    <w:rsid w:val="00F80B36"/>
    <w:rsid w:val="00F829FA"/>
    <w:rsid w:val="00F90097"/>
    <w:rsid w:val="00F903A9"/>
    <w:rsid w:val="00F96B17"/>
    <w:rsid w:val="00FA18BF"/>
    <w:rsid w:val="00FA4911"/>
    <w:rsid w:val="00FA51EB"/>
    <w:rsid w:val="00FB204F"/>
    <w:rsid w:val="00FC12EF"/>
    <w:rsid w:val="00FC4BD6"/>
    <w:rsid w:val="00FC7CAE"/>
    <w:rsid w:val="00FD07CB"/>
    <w:rsid w:val="00FD2B65"/>
    <w:rsid w:val="00FD2C4E"/>
    <w:rsid w:val="00FD4DC7"/>
    <w:rsid w:val="00FF0CBB"/>
    <w:rsid w:val="00FF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0dbee,#cbeef5"/>
      <o:colormenu v:ext="edit" fillcolor="none [3208]" strokecolor="none" shadowcolor="none"/>
    </o:shapedefaults>
    <o:shapelayout v:ext="edit">
      <o:idmap v:ext="edit" data="1"/>
    </o:shapelayout>
  </w:shapeDefaults>
  <w:decimalSymbol w:val=","/>
  <w:listSeparator w:val=";"/>
  <w14:docId w14:val="06CF2820"/>
  <w15:docId w15:val="{61F08D0D-F314-439F-B7E7-A8098087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EF9"/>
    <w:pPr>
      <w:spacing w:after="120"/>
      <w:jc w:val="both"/>
    </w:pPr>
    <w:rPr>
      <w:rFonts w:ascii="Tahoma" w:eastAsia="Times New Roman" w:hAnsi="Tahoma" w:cs="Times New Roman"/>
      <w:color w:val="365F91" w:themeColor="accent1" w:themeShade="BF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71086"/>
    <w:pPr>
      <w:outlineLvl w:val="0"/>
    </w:pPr>
    <w:rPr>
      <w:rFonts w:ascii="Lucida Sans Unicode" w:hAnsi="Lucida Sans Unicode" w:cs="Lucida Sans Unicode"/>
      <w:b/>
      <w:color w:val="31849B" w:themeColor="accent5" w:themeShade="BF"/>
      <w:kern w:val="20"/>
      <w:sz w:val="28"/>
      <w:szCs w:val="22"/>
      <w:u w:val="singl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617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cours">
    <w:name w:val="recours"/>
    <w:basedOn w:val="Normal"/>
    <w:rsid w:val="00E27274"/>
    <w:pPr>
      <w:suppressAutoHyphens/>
      <w:autoSpaceDE w:val="0"/>
      <w:spacing w:after="0"/>
      <w:ind w:left="284" w:right="6095"/>
    </w:pPr>
    <w:rPr>
      <w:rFonts w:cs="Arial"/>
      <w:sz w:val="16"/>
      <w:szCs w:val="16"/>
      <w:lang w:eastAsia="ar-SA"/>
    </w:rPr>
  </w:style>
  <w:style w:type="paragraph" w:customStyle="1" w:styleId="notifi">
    <w:name w:val="notifié à"/>
    <w:basedOn w:val="Normal"/>
    <w:rsid w:val="00E27274"/>
    <w:pPr>
      <w:suppressAutoHyphens/>
      <w:autoSpaceDE w:val="0"/>
      <w:spacing w:after="0"/>
      <w:ind w:left="567"/>
    </w:pPr>
    <w:rPr>
      <w:rFonts w:cs="Arial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E27274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E27274"/>
    <w:rPr>
      <w:rFonts w:ascii="Arial" w:eastAsia="Times New Roman" w:hAnsi="Arial" w:cs="Times New Roman"/>
      <w:szCs w:val="20"/>
      <w:lang w:eastAsia="fr-FR"/>
    </w:rPr>
  </w:style>
  <w:style w:type="paragraph" w:styleId="Pieddepage">
    <w:name w:val="footer"/>
    <w:basedOn w:val="Normal"/>
    <w:link w:val="PieddepageCar"/>
    <w:unhideWhenUsed/>
    <w:rsid w:val="00E27274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E27274"/>
    <w:rPr>
      <w:rFonts w:ascii="Arial" w:eastAsia="Times New Roman" w:hAnsi="Arial" w:cs="Times New Roman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27274"/>
    <w:pPr>
      <w:spacing w:after="0"/>
    </w:pPr>
    <w:rPr>
      <w:rFonts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7274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Objet">
    <w:name w:val="Objet"/>
    <w:basedOn w:val="Normal"/>
    <w:rsid w:val="00300E86"/>
    <w:pPr>
      <w:spacing w:before="1480" w:after="220"/>
      <w:ind w:left="680"/>
      <w:jc w:val="left"/>
    </w:pPr>
    <w:rPr>
      <w:b/>
      <w:sz w:val="32"/>
    </w:rPr>
  </w:style>
  <w:style w:type="character" w:customStyle="1" w:styleId="Titre1Car">
    <w:name w:val="Titre 1 Car"/>
    <w:basedOn w:val="Policepardfaut"/>
    <w:link w:val="Titre1"/>
    <w:uiPriority w:val="9"/>
    <w:rsid w:val="00F71086"/>
    <w:rPr>
      <w:rFonts w:ascii="Lucida Sans Unicode" w:eastAsia="Times New Roman" w:hAnsi="Lucida Sans Unicode" w:cs="Lucida Sans Unicode"/>
      <w:b/>
      <w:color w:val="31849B" w:themeColor="accent5" w:themeShade="BF"/>
      <w:kern w:val="20"/>
      <w:sz w:val="28"/>
      <w:u w:val="single"/>
      <w:lang w:eastAsia="fr-FR"/>
    </w:rPr>
  </w:style>
  <w:style w:type="paragraph" w:customStyle="1" w:styleId="VuConsidrant">
    <w:name w:val="Vu.Considérant"/>
    <w:basedOn w:val="Normal"/>
    <w:rsid w:val="009F6243"/>
    <w:pPr>
      <w:autoSpaceDE w:val="0"/>
      <w:autoSpaceDN w:val="0"/>
      <w:spacing w:after="140"/>
    </w:pPr>
    <w:rPr>
      <w:rFonts w:cs="Arial"/>
    </w:rPr>
  </w:style>
  <w:style w:type="paragraph" w:customStyle="1" w:styleId="articlen">
    <w:name w:val="article : n°"/>
    <w:basedOn w:val="VuConsidrant"/>
    <w:rsid w:val="00E104AA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link w:val="articlecontenuCar"/>
    <w:rsid w:val="00E104AA"/>
    <w:pPr>
      <w:ind w:firstLine="567"/>
    </w:pPr>
  </w:style>
  <w:style w:type="paragraph" w:styleId="NormalWeb">
    <w:name w:val="Normal (Web)"/>
    <w:basedOn w:val="Normal"/>
    <w:uiPriority w:val="99"/>
    <w:rsid w:val="00E104AA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arrte">
    <w:name w:val="&quot;arrête&quot;"/>
    <w:basedOn w:val="VuConsidrant"/>
    <w:rsid w:val="00D562F8"/>
    <w:pPr>
      <w:spacing w:before="240" w:after="240"/>
      <w:jc w:val="center"/>
    </w:pPr>
    <w:rPr>
      <w:b/>
      <w:bCs/>
      <w:spacing w:val="40"/>
      <w:sz w:val="22"/>
      <w:szCs w:val="22"/>
    </w:rPr>
  </w:style>
  <w:style w:type="character" w:styleId="Accentuation">
    <w:name w:val="Emphasis"/>
    <w:qFormat/>
    <w:rsid w:val="001D1CA5"/>
    <w:rPr>
      <w:i/>
      <w:iCs/>
    </w:rPr>
  </w:style>
  <w:style w:type="character" w:customStyle="1" w:styleId="Titre4Car">
    <w:name w:val="Titre 4 Car"/>
    <w:basedOn w:val="Policepardfaut"/>
    <w:link w:val="Titre4"/>
    <w:uiPriority w:val="9"/>
    <w:semiHidden/>
    <w:rsid w:val="000617BC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fr-FR"/>
    </w:rPr>
  </w:style>
  <w:style w:type="paragraph" w:customStyle="1" w:styleId="TiretVuConsidrant">
    <w:name w:val="Tiret Vu.Considérant"/>
    <w:basedOn w:val="VuConsidrant"/>
    <w:rsid w:val="000617BC"/>
    <w:pPr>
      <w:autoSpaceDE/>
      <w:autoSpaceDN/>
      <w:ind w:left="284" w:hanging="284"/>
    </w:pPr>
    <w:rPr>
      <w:rFonts w:cs="Times New Roman"/>
    </w:rPr>
  </w:style>
  <w:style w:type="paragraph" w:customStyle="1" w:styleId="LeMairerappellepropose">
    <w:name w:val="Le Maire rappelle/propose"/>
    <w:basedOn w:val="Normal"/>
    <w:rsid w:val="000617BC"/>
    <w:pPr>
      <w:spacing w:before="240" w:after="240"/>
    </w:pPr>
    <w:rPr>
      <w:b/>
    </w:rPr>
  </w:style>
  <w:style w:type="paragraph" w:customStyle="1" w:styleId="Ontvotladelib">
    <w:name w:val="Ont voté la delib"/>
    <w:basedOn w:val="VuConsidrant"/>
    <w:rsid w:val="005C27D3"/>
  </w:style>
  <w:style w:type="paragraph" w:styleId="Paragraphedeliste">
    <w:name w:val="List Paragraph"/>
    <w:basedOn w:val="Normal"/>
    <w:uiPriority w:val="99"/>
    <w:qFormat/>
    <w:rsid w:val="00ED430A"/>
    <w:pPr>
      <w:ind w:left="720"/>
      <w:contextualSpacing/>
    </w:pPr>
  </w:style>
  <w:style w:type="paragraph" w:styleId="Corpsdetexte">
    <w:name w:val="Body Text"/>
    <w:basedOn w:val="Normal"/>
    <w:link w:val="CorpsdetexteCar"/>
    <w:rsid w:val="009A4A04"/>
    <w:pPr>
      <w:spacing w:after="0"/>
      <w:ind w:right="1"/>
    </w:pPr>
    <w:rPr>
      <w:rFonts w:ascii="Times New Roman" w:hAnsi="Times New Roman"/>
      <w:sz w:val="24"/>
    </w:rPr>
  </w:style>
  <w:style w:type="character" w:customStyle="1" w:styleId="CorpsdetexteCar">
    <w:name w:val="Corps de texte Car"/>
    <w:basedOn w:val="Policepardfaut"/>
    <w:link w:val="Corpsdetexte"/>
    <w:rsid w:val="009A4A04"/>
    <w:rPr>
      <w:rFonts w:ascii="Times New Roman" w:eastAsia="Times New Roman" w:hAnsi="Times New Roman" w:cs="Times New Roman"/>
      <w:sz w:val="24"/>
      <w:szCs w:val="20"/>
      <w:lang w:eastAsia="fr-FR"/>
    </w:rPr>
  </w:style>
  <w:style w:type="table" w:styleId="Grilledutableau">
    <w:name w:val="Table Grid"/>
    <w:basedOn w:val="TableauNormal"/>
    <w:uiPriority w:val="59"/>
    <w:rsid w:val="009C3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A82D77"/>
    <w:pPr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A82D77"/>
    <w:rPr>
      <w:rFonts w:ascii="Arial" w:eastAsia="Times New Roman" w:hAnsi="Arial" w:cs="Times New Roman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506FF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06FF3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4759D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759D3"/>
  </w:style>
  <w:style w:type="character" w:customStyle="1" w:styleId="CommentaireCar">
    <w:name w:val="Commentaire Car"/>
    <w:basedOn w:val="Policepardfaut"/>
    <w:link w:val="Commentaire"/>
    <w:uiPriority w:val="99"/>
    <w:semiHidden/>
    <w:rsid w:val="004759D3"/>
    <w:rPr>
      <w:rFonts w:ascii="Arial" w:eastAsia="Times New Roman" w:hAnsi="Arial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759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759D3"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4759D3"/>
    <w:rPr>
      <w:rFonts w:ascii="Arial" w:eastAsia="Times New Roman" w:hAnsi="Arial" w:cs="Times New Roman"/>
      <w:szCs w:val="20"/>
      <w:lang w:eastAsia="fr-FR"/>
    </w:rPr>
  </w:style>
  <w:style w:type="character" w:customStyle="1" w:styleId="articlecontenuCar">
    <w:name w:val="article : contenu Car"/>
    <w:basedOn w:val="Policepardfaut"/>
    <w:link w:val="articlecontenu"/>
    <w:rsid w:val="00155B0E"/>
    <w:rPr>
      <w:rFonts w:ascii="Tahoma" w:eastAsia="Times New Roman" w:hAnsi="Tahoma" w:cs="Arial"/>
      <w:color w:val="365F91" w:themeColor="accent1" w:themeShade="BF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elerecours.f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Yes_Documentation" ma:contentTypeID="0x010100B3669A6B9A7E4EE5877FE38FDB8B99190077A4EE9038E82E4E9DC79652A183BFAB" ma:contentTypeVersion="4" ma:contentTypeDescription="Bibliothèque des espaces dédiés" ma:contentTypeScope="" ma:versionID="88b36538085851d95272596f156e6584">
  <xsd:schema xmlns:xsd="http://www.w3.org/2001/XMLSchema" xmlns:xs="http://www.w3.org/2001/XMLSchema" xmlns:p="http://schemas.microsoft.com/office/2006/metadata/properties" xmlns:ns2="cac6c717-0427-41df-8cbf-34a1150a5cf1" targetNamespace="http://schemas.microsoft.com/office/2006/metadata/properties" ma:root="true" ma:fieldsID="4ddc6ffe5f1e862cda604dc81d8dbbd0" ns2:_="">
    <xsd:import namespace="cac6c717-0427-41df-8cbf-34a1150a5cf1"/>
    <xsd:element name="properties">
      <xsd:complexType>
        <xsd:sequence>
          <xsd:element name="documentManagement">
            <xsd:complexType>
              <xsd:all>
                <xsd:element ref="ns2:yes_NatureDocument" minOccurs="0"/>
                <xsd:element ref="ns2:yes_Origine" minOccurs="0"/>
                <xsd:element ref="ns2:yes_Processus" minOccurs="0"/>
                <xsd:element ref="ns2:yes_Arch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6c717-0427-41df-8cbf-34a1150a5cf1" elementFormDefault="qualified">
    <xsd:import namespace="http://schemas.microsoft.com/office/2006/documentManagement/types"/>
    <xsd:import namespace="http://schemas.microsoft.com/office/infopath/2007/PartnerControls"/>
    <xsd:element name="yes_NatureDocument" ma:index="8" nillable="true" ma:displayName="Nature de document" ma:internalName="yes_NatureDocument">
      <xsd:simpleType>
        <xsd:restriction base="dms:Unknown"/>
      </xsd:simpleType>
    </xsd:element>
    <xsd:element name="yes_Origine" ma:index="9" nillable="true" ma:displayName="Origine" ma:default="-1;#Retraites|8dffc8d1-0430-4811-8854-f72ba50410d7" ma:internalName="yes_Origine">
      <xsd:simpleType>
        <xsd:restriction base="dms:Unknown"/>
      </xsd:simpleType>
    </xsd:element>
    <xsd:element name="yes_Processus" ma:index="10" nillable="true" ma:displayName="Processus" ma:hidden="true" ma:internalName="yes_Processus" ma:readOnly="false">
      <xsd:simpleType>
        <xsd:restriction base="dms:Unknown"/>
      </xsd:simpleType>
    </xsd:element>
    <xsd:element name="yes_Archive" ma:index="11" nillable="true" ma:displayName="Archive" ma:default="0" ma:internalName="yes_Archiv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s_Archive xmlns="cac6c717-0427-41df-8cbf-34a1150a5cf1">false</yes_Archive>
    <yes_Origine xmlns="cac6c717-0427-41df-8cbf-34a1150a5cf1">-1;#Retraites|8dffc8d1-0430-4811-8854-f72ba50410d7</yes_Origine>
    <yes_Processus xmlns="cac6c717-0427-41df-8cbf-34a1150a5cf1" xsi:nil="true"/>
    <yes_NatureDocument xmlns="cac6c717-0427-41df-8cbf-34a1150a5cf1" xsi:nil="true"/>
  </documentManagement>
</p:properties>
</file>

<file path=customXml/itemProps1.xml><?xml version="1.0" encoding="utf-8"?>
<ds:datastoreItem xmlns:ds="http://schemas.openxmlformats.org/officeDocument/2006/customXml" ds:itemID="{1C3C55D1-A3EA-4FE2-8327-882C57A99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6c717-0427-41df-8cbf-34a1150a5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48F076-2EF0-4AA7-8F2B-1D9CBA530F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C5C2B9-9CCC-40A6-AA46-F9B1185B3A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D98782-EE2F-40DC-A8FB-65B492BF91C5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cac6c717-0427-41df-8cbf-34a1150a5cf1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399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Nava</dc:creator>
  <cp:lastModifiedBy>REGAIRAZ Laura</cp:lastModifiedBy>
  <cp:revision>78</cp:revision>
  <cp:lastPrinted>2019-02-22T10:27:00Z</cp:lastPrinted>
  <dcterms:created xsi:type="dcterms:W3CDTF">2021-12-08T07:40:00Z</dcterms:created>
  <dcterms:modified xsi:type="dcterms:W3CDTF">2026-08-06T14:09:00Z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0x010100B3669A6B9A7E4EE5877FE38FDB8B99190077A4EE9038E82E4E9DC79652A183BFAB</vt:lpwstr>
  </property>
</Properties>
</file>